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0A47F" w14:textId="5EA37BAB" w:rsidR="006B2739" w:rsidRDefault="006B2739" w:rsidP="006B2739">
      <w:pPr>
        <w:spacing w:line="240" w:lineRule="auto"/>
        <w:jc w:val="center"/>
        <w:rPr>
          <w:rFonts w:ascii="Arial" w:hAnsi="Arial" w:cs="Arial"/>
          <w:sz w:val="24"/>
          <w:szCs w:val="24"/>
        </w:rPr>
      </w:pPr>
    </w:p>
    <w:p w14:paraId="57A9C6FC" w14:textId="4F0C42EC" w:rsidR="006B2739" w:rsidRDefault="002C4E85" w:rsidP="006B2739">
      <w:pPr>
        <w:spacing w:line="240" w:lineRule="auto"/>
        <w:jc w:val="center"/>
        <w:rPr>
          <w:rFonts w:ascii="Arial" w:hAnsi="Arial" w:cs="Arial"/>
          <w:sz w:val="24"/>
          <w:szCs w:val="24"/>
        </w:rPr>
      </w:pPr>
      <w:r w:rsidRPr="002C4E85">
        <w:rPr>
          <w:rFonts w:ascii="Adobe Garamond Pro Bold" w:hAnsi="Adobe Garamond Pro Bold"/>
          <w:noProof/>
          <w:sz w:val="74"/>
          <w:szCs w:val="320"/>
        </w:rPr>
        <w:drawing>
          <wp:anchor distT="0" distB="0" distL="114300" distR="114300" simplePos="0" relativeHeight="251663360" behindDoc="1" locked="0" layoutInCell="1" allowOverlap="1" wp14:anchorId="46AFB966" wp14:editId="25CF86D7">
            <wp:simplePos x="0" y="0"/>
            <wp:positionH relativeFrom="column">
              <wp:posOffset>520962</wp:posOffset>
            </wp:positionH>
            <wp:positionV relativeFrom="page">
              <wp:posOffset>981449</wp:posOffset>
            </wp:positionV>
            <wp:extent cx="4892040" cy="2608580"/>
            <wp:effectExtent l="0" t="0" r="3810" b="127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92040" cy="2608580"/>
                    </a:xfrm>
                    <a:prstGeom prst="rect">
                      <a:avLst/>
                    </a:prstGeom>
                  </pic:spPr>
                </pic:pic>
              </a:graphicData>
            </a:graphic>
            <wp14:sizeRelH relativeFrom="margin">
              <wp14:pctWidth>0</wp14:pctWidth>
            </wp14:sizeRelH>
            <wp14:sizeRelV relativeFrom="margin">
              <wp14:pctHeight>0</wp14:pctHeight>
            </wp14:sizeRelV>
          </wp:anchor>
        </w:drawing>
      </w:r>
    </w:p>
    <w:p w14:paraId="3EA76BBD" w14:textId="77777777" w:rsidR="006B2739" w:rsidRPr="00A24D19" w:rsidRDefault="006B2739" w:rsidP="002C4E85">
      <w:pPr>
        <w:spacing w:after="0" w:line="240" w:lineRule="auto"/>
        <w:jc w:val="center"/>
        <w:rPr>
          <w:rFonts w:ascii="Garamond" w:hAnsi="Garamond" w:cs="Arial"/>
          <w:sz w:val="96"/>
          <w:szCs w:val="96"/>
        </w:rPr>
      </w:pPr>
      <w:r w:rsidRPr="00A24D19">
        <w:rPr>
          <w:rFonts w:ascii="Garamond" w:hAnsi="Garamond" w:cs="Arial"/>
          <w:sz w:val="96"/>
          <w:szCs w:val="96"/>
        </w:rPr>
        <w:t xml:space="preserve">POLICY </w:t>
      </w:r>
    </w:p>
    <w:p w14:paraId="345FD292" w14:textId="77777777" w:rsidR="006B2739" w:rsidRPr="00A24D19" w:rsidRDefault="006B2739" w:rsidP="002C4E85">
      <w:pPr>
        <w:spacing w:after="0" w:line="240" w:lineRule="auto"/>
        <w:jc w:val="center"/>
        <w:rPr>
          <w:rFonts w:ascii="Garamond" w:hAnsi="Garamond" w:cs="Arial"/>
          <w:sz w:val="96"/>
          <w:szCs w:val="96"/>
        </w:rPr>
      </w:pPr>
      <w:r w:rsidRPr="00A24D19">
        <w:rPr>
          <w:rFonts w:ascii="Garamond" w:hAnsi="Garamond" w:cs="Arial"/>
          <w:sz w:val="96"/>
          <w:szCs w:val="96"/>
        </w:rPr>
        <w:t xml:space="preserve">&amp; </w:t>
      </w:r>
    </w:p>
    <w:p w14:paraId="5E83D4F9" w14:textId="37DD0043" w:rsidR="006B2739" w:rsidRPr="00A24D19" w:rsidRDefault="006B2739" w:rsidP="002C4E85">
      <w:pPr>
        <w:spacing w:after="0" w:line="240" w:lineRule="auto"/>
        <w:jc w:val="center"/>
        <w:rPr>
          <w:rFonts w:ascii="Garamond" w:hAnsi="Garamond" w:cs="Arial"/>
          <w:sz w:val="96"/>
          <w:szCs w:val="96"/>
        </w:rPr>
      </w:pPr>
      <w:r w:rsidRPr="00A24D19">
        <w:rPr>
          <w:rFonts w:ascii="Garamond" w:hAnsi="Garamond" w:cs="Arial"/>
          <w:sz w:val="96"/>
          <w:szCs w:val="96"/>
        </w:rPr>
        <w:t>PROCEDURE</w:t>
      </w:r>
    </w:p>
    <w:p w14:paraId="028E484D" w14:textId="77777777" w:rsidR="006B2739" w:rsidRPr="00A24D19" w:rsidRDefault="006B2739" w:rsidP="006B2739">
      <w:pPr>
        <w:spacing w:line="240" w:lineRule="auto"/>
        <w:jc w:val="center"/>
        <w:rPr>
          <w:rFonts w:ascii="Garamond" w:hAnsi="Garamond" w:cs="Arial"/>
          <w:color w:val="008000"/>
          <w:sz w:val="144"/>
          <w:szCs w:val="144"/>
        </w:rPr>
      </w:pPr>
      <w:r w:rsidRPr="00A24D19">
        <w:rPr>
          <w:rFonts w:ascii="Garamond" w:hAnsi="Garamond" w:cs="Arial"/>
          <w:color w:val="008000"/>
          <w:sz w:val="144"/>
          <w:szCs w:val="144"/>
        </w:rPr>
        <w:t>HANDBOOK</w:t>
      </w:r>
    </w:p>
    <w:p w14:paraId="40CC3FAA" w14:textId="3A5B15CA" w:rsidR="006B2739" w:rsidRPr="00A24D19" w:rsidRDefault="006B2739" w:rsidP="006B2739">
      <w:pPr>
        <w:spacing w:line="240" w:lineRule="auto"/>
        <w:jc w:val="center"/>
        <w:rPr>
          <w:rFonts w:ascii="Garamond" w:hAnsi="Garamond" w:cs="Arial"/>
          <w:sz w:val="24"/>
          <w:szCs w:val="24"/>
        </w:rPr>
      </w:pPr>
      <w:r w:rsidRPr="00A24D19">
        <w:rPr>
          <w:rFonts w:ascii="Garamond" w:hAnsi="Garamond" w:cs="Arial"/>
          <w:sz w:val="96"/>
          <w:szCs w:val="96"/>
        </w:rPr>
        <w:t>2021</w:t>
      </w:r>
    </w:p>
    <w:p w14:paraId="535FB535" w14:textId="19B78F64" w:rsidR="00395DEF" w:rsidRDefault="00395DEF" w:rsidP="006B2739">
      <w:pPr>
        <w:spacing w:line="240" w:lineRule="auto"/>
        <w:jc w:val="center"/>
        <w:rPr>
          <w:rFonts w:ascii="Arial" w:hAnsi="Arial" w:cs="Arial"/>
          <w:sz w:val="24"/>
          <w:szCs w:val="24"/>
        </w:rPr>
      </w:pPr>
    </w:p>
    <w:p w14:paraId="3204C0B4" w14:textId="7B6176E7" w:rsidR="00395DEF" w:rsidRDefault="00395DEF" w:rsidP="006B2739">
      <w:pPr>
        <w:spacing w:line="240" w:lineRule="auto"/>
        <w:jc w:val="center"/>
        <w:rPr>
          <w:rFonts w:ascii="Arial" w:hAnsi="Arial" w:cs="Arial"/>
          <w:sz w:val="24"/>
          <w:szCs w:val="24"/>
        </w:rPr>
      </w:pPr>
    </w:p>
    <w:p w14:paraId="651B80FD" w14:textId="6B305A86" w:rsidR="00395DEF" w:rsidRDefault="00395DEF" w:rsidP="006B2739">
      <w:pPr>
        <w:spacing w:line="240" w:lineRule="auto"/>
        <w:jc w:val="center"/>
        <w:rPr>
          <w:rFonts w:ascii="Arial" w:hAnsi="Arial" w:cs="Arial"/>
          <w:sz w:val="24"/>
          <w:szCs w:val="24"/>
        </w:rPr>
      </w:pPr>
    </w:p>
    <w:p w14:paraId="390DC71C" w14:textId="609C3D89" w:rsidR="00395DEF" w:rsidRDefault="00395DEF" w:rsidP="006B2739">
      <w:pPr>
        <w:spacing w:line="240" w:lineRule="auto"/>
        <w:jc w:val="center"/>
        <w:rPr>
          <w:rFonts w:ascii="Arial" w:hAnsi="Arial" w:cs="Arial"/>
          <w:sz w:val="24"/>
          <w:szCs w:val="24"/>
        </w:rPr>
      </w:pPr>
    </w:p>
    <w:p w14:paraId="52A16DE0" w14:textId="77777777" w:rsidR="00395DEF" w:rsidRPr="00395DEF" w:rsidRDefault="00395DEF" w:rsidP="00E7188E">
      <w:pPr>
        <w:spacing w:after="0" w:line="276" w:lineRule="auto"/>
        <w:jc w:val="center"/>
        <w:rPr>
          <w:rFonts w:ascii="Arial" w:hAnsi="Arial" w:cs="Arial"/>
          <w:b/>
          <w:bCs/>
          <w:sz w:val="28"/>
          <w:szCs w:val="28"/>
        </w:rPr>
      </w:pPr>
      <w:r w:rsidRPr="00395DEF">
        <w:rPr>
          <w:rFonts w:ascii="Arial" w:hAnsi="Arial" w:cs="Arial"/>
          <w:b/>
          <w:bCs/>
          <w:sz w:val="28"/>
          <w:szCs w:val="28"/>
        </w:rPr>
        <w:lastRenderedPageBreak/>
        <w:t>TABLE OF CONTENTS</w:t>
      </w:r>
    </w:p>
    <w:p w14:paraId="16010677" w14:textId="77777777" w:rsidR="00395DEF" w:rsidRPr="00395DEF" w:rsidRDefault="00395DEF" w:rsidP="00E7188E">
      <w:pPr>
        <w:spacing w:after="0" w:line="276" w:lineRule="auto"/>
        <w:rPr>
          <w:rFonts w:ascii="Arial" w:hAnsi="Arial" w:cs="Arial"/>
          <w:sz w:val="24"/>
          <w:szCs w:val="24"/>
        </w:rPr>
      </w:pPr>
    </w:p>
    <w:p w14:paraId="24298E9D" w14:textId="6B103CF1" w:rsidR="00395DEF" w:rsidRPr="00E7188E" w:rsidRDefault="00395DEF" w:rsidP="00E7188E">
      <w:pPr>
        <w:spacing w:after="0" w:line="276" w:lineRule="auto"/>
        <w:rPr>
          <w:rFonts w:ascii="Arial" w:hAnsi="Arial" w:cs="Arial"/>
          <w:sz w:val="24"/>
          <w:szCs w:val="24"/>
        </w:rPr>
      </w:pPr>
      <w:r w:rsidRPr="001F0248">
        <w:rPr>
          <w:rFonts w:ascii="Arial" w:hAnsi="Arial" w:cs="Arial"/>
          <w:sz w:val="24"/>
          <w:szCs w:val="24"/>
        </w:rPr>
        <w:t xml:space="preserve">Disclaimer </w:t>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t>Page 4</w:t>
      </w:r>
    </w:p>
    <w:p w14:paraId="151A178F" w14:textId="77777777" w:rsidR="00E7188E" w:rsidRDefault="00E7188E" w:rsidP="00E7188E">
      <w:pPr>
        <w:spacing w:after="0" w:line="276" w:lineRule="auto"/>
        <w:rPr>
          <w:rFonts w:ascii="Arial" w:hAnsi="Arial" w:cs="Arial"/>
          <w:b/>
          <w:bCs/>
          <w:sz w:val="24"/>
          <w:szCs w:val="24"/>
        </w:rPr>
      </w:pPr>
    </w:p>
    <w:p w14:paraId="0106DFC8" w14:textId="1494374C" w:rsidR="00395DEF" w:rsidRPr="001F0248" w:rsidRDefault="00395DEF" w:rsidP="00E7188E">
      <w:pPr>
        <w:spacing w:after="0" w:line="276" w:lineRule="auto"/>
        <w:rPr>
          <w:rFonts w:ascii="Arial" w:hAnsi="Arial" w:cs="Arial"/>
          <w:sz w:val="24"/>
          <w:szCs w:val="24"/>
        </w:rPr>
      </w:pPr>
      <w:r w:rsidRPr="001F0248">
        <w:rPr>
          <w:rFonts w:ascii="Arial" w:hAnsi="Arial" w:cs="Arial"/>
          <w:b/>
          <w:bCs/>
          <w:sz w:val="24"/>
          <w:szCs w:val="24"/>
        </w:rPr>
        <w:t>WELCOME TO THE COMPANY AND OUR PHILOSOPHY</w:t>
      </w:r>
      <w:r w:rsidRPr="001F0248">
        <w:rPr>
          <w:rFonts w:ascii="Arial" w:hAnsi="Arial" w:cs="Arial"/>
          <w:sz w:val="24"/>
          <w:szCs w:val="24"/>
        </w:rPr>
        <w:tab/>
      </w:r>
      <w:r w:rsidRPr="001F0248">
        <w:rPr>
          <w:rFonts w:ascii="Arial" w:hAnsi="Arial" w:cs="Arial"/>
          <w:sz w:val="24"/>
          <w:szCs w:val="24"/>
        </w:rPr>
        <w:tab/>
        <w:t>Page 5</w:t>
      </w:r>
    </w:p>
    <w:p w14:paraId="7FC3AEC1" w14:textId="77777777" w:rsidR="00395DEF" w:rsidRPr="001F0248" w:rsidRDefault="00395DEF" w:rsidP="00E7188E">
      <w:pPr>
        <w:spacing w:after="0" w:line="276" w:lineRule="auto"/>
        <w:rPr>
          <w:rFonts w:ascii="Arial" w:hAnsi="Arial" w:cs="Arial"/>
          <w:sz w:val="24"/>
          <w:szCs w:val="24"/>
        </w:rPr>
      </w:pPr>
      <w:r w:rsidRPr="001F0248">
        <w:rPr>
          <w:rFonts w:ascii="Arial" w:hAnsi="Arial" w:cs="Arial"/>
          <w:sz w:val="24"/>
          <w:szCs w:val="24"/>
        </w:rPr>
        <w:t xml:space="preserve">Equal Opportunity </w:t>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t>Page 6</w:t>
      </w:r>
    </w:p>
    <w:p w14:paraId="11141DAD" w14:textId="77777777" w:rsidR="00395DEF" w:rsidRPr="001F0248" w:rsidRDefault="00395DEF" w:rsidP="00E7188E">
      <w:pPr>
        <w:spacing w:after="0" w:line="276" w:lineRule="auto"/>
        <w:rPr>
          <w:rFonts w:ascii="Arial" w:hAnsi="Arial" w:cs="Arial"/>
          <w:sz w:val="24"/>
          <w:szCs w:val="24"/>
        </w:rPr>
      </w:pPr>
      <w:r w:rsidRPr="001F0248">
        <w:rPr>
          <w:rFonts w:ascii="Arial" w:hAnsi="Arial" w:cs="Arial"/>
          <w:sz w:val="24"/>
          <w:szCs w:val="24"/>
        </w:rPr>
        <w:t>Harassment</w:t>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t>Page 6</w:t>
      </w:r>
    </w:p>
    <w:p w14:paraId="4BC322BB" w14:textId="00CF5F83" w:rsidR="00395DEF" w:rsidRPr="001F0248" w:rsidRDefault="00395DEF" w:rsidP="00E7188E">
      <w:pPr>
        <w:spacing w:after="0" w:line="276" w:lineRule="auto"/>
        <w:rPr>
          <w:rFonts w:ascii="Arial" w:hAnsi="Arial" w:cs="Arial"/>
          <w:sz w:val="24"/>
          <w:szCs w:val="24"/>
        </w:rPr>
      </w:pPr>
      <w:r w:rsidRPr="001F0248">
        <w:rPr>
          <w:rFonts w:ascii="Arial" w:hAnsi="Arial" w:cs="Arial"/>
          <w:sz w:val="24"/>
          <w:szCs w:val="24"/>
        </w:rPr>
        <w:t xml:space="preserve">Sexual Harassment </w:t>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t>Page 6</w:t>
      </w:r>
    </w:p>
    <w:p w14:paraId="18183235" w14:textId="60ED8400" w:rsidR="00395DEF" w:rsidRPr="001F0248" w:rsidRDefault="00395DEF" w:rsidP="00E7188E">
      <w:pPr>
        <w:spacing w:after="0" w:line="276" w:lineRule="auto"/>
        <w:rPr>
          <w:rFonts w:ascii="Arial" w:hAnsi="Arial" w:cs="Arial"/>
          <w:sz w:val="24"/>
          <w:szCs w:val="24"/>
        </w:rPr>
      </w:pPr>
      <w:r w:rsidRPr="001F0248">
        <w:rPr>
          <w:rFonts w:ascii="Arial" w:hAnsi="Arial" w:cs="Arial"/>
          <w:sz w:val="24"/>
          <w:szCs w:val="24"/>
        </w:rPr>
        <w:t>Complaint Procedure Relating to Unlawful Harassment/Complaint</w:t>
      </w:r>
      <w:r w:rsidRPr="001F0248">
        <w:rPr>
          <w:rFonts w:ascii="Arial" w:hAnsi="Arial" w:cs="Arial"/>
          <w:sz w:val="24"/>
          <w:szCs w:val="24"/>
        </w:rPr>
        <w:tab/>
        <w:t>Page 7</w:t>
      </w:r>
    </w:p>
    <w:p w14:paraId="1A16A317" w14:textId="68FEDDEA" w:rsidR="00395DEF" w:rsidRPr="00E7188E" w:rsidRDefault="00395DEF" w:rsidP="00E7188E">
      <w:pPr>
        <w:spacing w:after="0" w:line="276" w:lineRule="auto"/>
        <w:rPr>
          <w:rFonts w:ascii="Arial" w:hAnsi="Arial" w:cs="Arial"/>
          <w:sz w:val="24"/>
          <w:szCs w:val="24"/>
        </w:rPr>
      </w:pPr>
      <w:r w:rsidRPr="001F0248">
        <w:rPr>
          <w:rFonts w:ascii="Arial" w:hAnsi="Arial" w:cs="Arial"/>
          <w:sz w:val="24"/>
          <w:szCs w:val="24"/>
        </w:rPr>
        <w:t xml:space="preserve">Remedial Measure </w:t>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t>Page 7</w:t>
      </w:r>
    </w:p>
    <w:p w14:paraId="0525302B" w14:textId="77777777" w:rsidR="00E7188E" w:rsidRDefault="00E7188E" w:rsidP="00E7188E">
      <w:pPr>
        <w:spacing w:after="0" w:line="276" w:lineRule="auto"/>
        <w:rPr>
          <w:rFonts w:ascii="Arial" w:hAnsi="Arial" w:cs="Arial"/>
          <w:b/>
          <w:bCs/>
          <w:sz w:val="24"/>
          <w:szCs w:val="24"/>
        </w:rPr>
      </w:pPr>
    </w:p>
    <w:p w14:paraId="54DF67FD" w14:textId="25067E3A" w:rsidR="00395DEF" w:rsidRPr="001F0248" w:rsidRDefault="00395DEF" w:rsidP="00E7188E">
      <w:pPr>
        <w:spacing w:after="0" w:line="276" w:lineRule="auto"/>
        <w:rPr>
          <w:rFonts w:ascii="Arial" w:hAnsi="Arial" w:cs="Arial"/>
          <w:b/>
          <w:bCs/>
          <w:sz w:val="24"/>
          <w:szCs w:val="24"/>
        </w:rPr>
      </w:pPr>
      <w:r w:rsidRPr="001F0248">
        <w:rPr>
          <w:rFonts w:ascii="Arial" w:hAnsi="Arial" w:cs="Arial"/>
          <w:b/>
          <w:bCs/>
          <w:sz w:val="24"/>
          <w:szCs w:val="24"/>
        </w:rPr>
        <w:t>POLICIES</w:t>
      </w:r>
    </w:p>
    <w:p w14:paraId="19A52B15" w14:textId="2E96C24A" w:rsidR="00395DEF" w:rsidRPr="001F0248" w:rsidRDefault="00395DEF" w:rsidP="00E7188E">
      <w:pPr>
        <w:spacing w:after="0" w:line="276" w:lineRule="auto"/>
        <w:rPr>
          <w:rFonts w:ascii="Arial" w:hAnsi="Arial" w:cs="Arial"/>
          <w:sz w:val="24"/>
          <w:szCs w:val="24"/>
        </w:rPr>
      </w:pPr>
      <w:r w:rsidRPr="001F0248">
        <w:rPr>
          <w:rFonts w:ascii="Arial" w:hAnsi="Arial" w:cs="Arial"/>
          <w:sz w:val="24"/>
          <w:szCs w:val="24"/>
        </w:rPr>
        <w:t xml:space="preserve">Workday </w:t>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t xml:space="preserve">Page </w:t>
      </w:r>
      <w:r w:rsidR="001F0248" w:rsidRPr="001F0248">
        <w:rPr>
          <w:rFonts w:ascii="Arial" w:hAnsi="Arial" w:cs="Arial"/>
          <w:sz w:val="24"/>
          <w:szCs w:val="24"/>
        </w:rPr>
        <w:t>8</w:t>
      </w:r>
    </w:p>
    <w:p w14:paraId="707273C2" w14:textId="45127619" w:rsidR="00395DEF" w:rsidRPr="001F0248" w:rsidRDefault="00395DEF" w:rsidP="00E7188E">
      <w:pPr>
        <w:spacing w:after="0" w:line="276" w:lineRule="auto"/>
        <w:rPr>
          <w:rFonts w:ascii="Arial" w:hAnsi="Arial" w:cs="Arial"/>
          <w:sz w:val="24"/>
          <w:szCs w:val="24"/>
        </w:rPr>
      </w:pPr>
      <w:r w:rsidRPr="001F0248">
        <w:rPr>
          <w:rFonts w:ascii="Arial" w:hAnsi="Arial" w:cs="Arial"/>
          <w:sz w:val="24"/>
          <w:szCs w:val="24"/>
        </w:rPr>
        <w:t>Information Provided</w:t>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t>Page 8</w:t>
      </w:r>
    </w:p>
    <w:p w14:paraId="71CFBCFB" w14:textId="77777777" w:rsidR="00395DEF" w:rsidRPr="001F0248" w:rsidRDefault="00395DEF" w:rsidP="00E7188E">
      <w:pPr>
        <w:spacing w:after="0" w:line="276" w:lineRule="auto"/>
        <w:rPr>
          <w:rFonts w:ascii="Arial" w:hAnsi="Arial" w:cs="Arial"/>
          <w:sz w:val="24"/>
          <w:szCs w:val="24"/>
        </w:rPr>
      </w:pPr>
      <w:r w:rsidRPr="001F0248">
        <w:rPr>
          <w:rFonts w:ascii="Arial" w:hAnsi="Arial" w:cs="Arial"/>
          <w:sz w:val="24"/>
          <w:szCs w:val="24"/>
        </w:rPr>
        <w:t xml:space="preserve">Travel Time </w:t>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t>Page 8</w:t>
      </w:r>
    </w:p>
    <w:p w14:paraId="4991CB6A" w14:textId="572204B9" w:rsidR="00395DEF" w:rsidRPr="001F0248" w:rsidRDefault="00395DEF" w:rsidP="00E7188E">
      <w:pPr>
        <w:spacing w:after="0" w:line="276" w:lineRule="auto"/>
        <w:rPr>
          <w:rFonts w:ascii="Arial" w:hAnsi="Arial" w:cs="Arial"/>
          <w:sz w:val="24"/>
          <w:szCs w:val="24"/>
        </w:rPr>
      </w:pPr>
      <w:r w:rsidRPr="001F0248">
        <w:rPr>
          <w:rFonts w:ascii="Arial" w:hAnsi="Arial" w:cs="Arial"/>
          <w:sz w:val="24"/>
          <w:szCs w:val="24"/>
        </w:rPr>
        <w:t>Lunch</w:t>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t>Page 8</w:t>
      </w:r>
    </w:p>
    <w:p w14:paraId="79358070" w14:textId="528175B4" w:rsidR="00395DEF" w:rsidRPr="001F0248" w:rsidRDefault="00395DEF" w:rsidP="00E7188E">
      <w:pPr>
        <w:spacing w:after="0" w:line="276" w:lineRule="auto"/>
        <w:rPr>
          <w:rFonts w:ascii="Arial" w:hAnsi="Arial" w:cs="Arial"/>
          <w:sz w:val="24"/>
          <w:szCs w:val="24"/>
        </w:rPr>
      </w:pPr>
      <w:r w:rsidRPr="001F0248">
        <w:rPr>
          <w:rFonts w:ascii="Arial" w:hAnsi="Arial" w:cs="Arial"/>
          <w:sz w:val="24"/>
          <w:szCs w:val="24"/>
        </w:rPr>
        <w:t>Smoking and Breaks</w:t>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t xml:space="preserve">Page </w:t>
      </w:r>
      <w:r w:rsidR="001F0248" w:rsidRPr="001F0248">
        <w:rPr>
          <w:rFonts w:ascii="Arial" w:hAnsi="Arial" w:cs="Arial"/>
          <w:sz w:val="24"/>
          <w:szCs w:val="24"/>
        </w:rPr>
        <w:t>9</w:t>
      </w:r>
    </w:p>
    <w:p w14:paraId="148D4E36" w14:textId="0A71AFC1" w:rsidR="00395DEF" w:rsidRPr="001F0248" w:rsidRDefault="00395DEF" w:rsidP="00E7188E">
      <w:pPr>
        <w:spacing w:after="0" w:line="276" w:lineRule="auto"/>
        <w:rPr>
          <w:rFonts w:ascii="Arial" w:hAnsi="Arial" w:cs="Arial"/>
          <w:sz w:val="24"/>
          <w:szCs w:val="24"/>
        </w:rPr>
      </w:pPr>
      <w:r w:rsidRPr="001F0248">
        <w:rPr>
          <w:rFonts w:ascii="Arial" w:hAnsi="Arial" w:cs="Arial"/>
          <w:sz w:val="24"/>
          <w:szCs w:val="24"/>
        </w:rPr>
        <w:t xml:space="preserve">Late Arrivals </w:t>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t xml:space="preserve">Page </w:t>
      </w:r>
      <w:r w:rsidR="001F0248" w:rsidRPr="001F0248">
        <w:rPr>
          <w:rFonts w:ascii="Arial" w:hAnsi="Arial" w:cs="Arial"/>
          <w:sz w:val="24"/>
          <w:szCs w:val="24"/>
        </w:rPr>
        <w:t>9</w:t>
      </w:r>
    </w:p>
    <w:p w14:paraId="0BFE3B79" w14:textId="77777777" w:rsidR="00395DEF" w:rsidRPr="001F0248" w:rsidRDefault="00395DEF" w:rsidP="00E7188E">
      <w:pPr>
        <w:spacing w:after="0" w:line="276" w:lineRule="auto"/>
        <w:rPr>
          <w:rFonts w:ascii="Arial" w:hAnsi="Arial" w:cs="Arial"/>
          <w:sz w:val="24"/>
          <w:szCs w:val="24"/>
        </w:rPr>
      </w:pPr>
      <w:r w:rsidRPr="001F0248">
        <w:rPr>
          <w:rFonts w:ascii="Arial" w:hAnsi="Arial" w:cs="Arial"/>
          <w:sz w:val="24"/>
          <w:szCs w:val="24"/>
        </w:rPr>
        <w:t xml:space="preserve">Overtime </w:t>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t>Page 9</w:t>
      </w:r>
    </w:p>
    <w:p w14:paraId="333C39DE" w14:textId="3918C8A1" w:rsidR="00395DEF" w:rsidRPr="001F0248" w:rsidRDefault="00395DEF" w:rsidP="00E7188E">
      <w:pPr>
        <w:spacing w:after="0" w:line="276" w:lineRule="auto"/>
        <w:rPr>
          <w:rFonts w:ascii="Arial" w:hAnsi="Arial" w:cs="Arial"/>
          <w:sz w:val="24"/>
          <w:szCs w:val="24"/>
        </w:rPr>
      </w:pPr>
      <w:r w:rsidRPr="001F0248">
        <w:rPr>
          <w:rFonts w:ascii="Arial" w:hAnsi="Arial" w:cs="Arial"/>
          <w:sz w:val="24"/>
          <w:szCs w:val="24"/>
        </w:rPr>
        <w:t xml:space="preserve">Working from Home </w:t>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t xml:space="preserve">Page </w:t>
      </w:r>
      <w:r w:rsidR="001F0248" w:rsidRPr="001F0248">
        <w:rPr>
          <w:rFonts w:ascii="Arial" w:hAnsi="Arial" w:cs="Arial"/>
          <w:sz w:val="24"/>
          <w:szCs w:val="24"/>
        </w:rPr>
        <w:t>10</w:t>
      </w:r>
    </w:p>
    <w:p w14:paraId="2884DA3C" w14:textId="77777777" w:rsidR="00395DEF" w:rsidRPr="001F0248" w:rsidRDefault="00395DEF" w:rsidP="00E7188E">
      <w:pPr>
        <w:spacing w:after="0" w:line="276" w:lineRule="auto"/>
        <w:rPr>
          <w:rFonts w:ascii="Arial" w:hAnsi="Arial" w:cs="Arial"/>
          <w:sz w:val="24"/>
          <w:szCs w:val="24"/>
        </w:rPr>
      </w:pPr>
      <w:r w:rsidRPr="001F0248">
        <w:rPr>
          <w:rFonts w:ascii="Arial" w:hAnsi="Arial" w:cs="Arial"/>
          <w:sz w:val="24"/>
          <w:szCs w:val="24"/>
        </w:rPr>
        <w:t xml:space="preserve">Paid Time off </w:t>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t>Page 10</w:t>
      </w:r>
    </w:p>
    <w:p w14:paraId="0BB4E872" w14:textId="4B1D9512" w:rsidR="00395DEF" w:rsidRPr="001F0248" w:rsidRDefault="00395DEF" w:rsidP="00E7188E">
      <w:pPr>
        <w:spacing w:after="0" w:line="276" w:lineRule="auto"/>
        <w:rPr>
          <w:rFonts w:ascii="Arial" w:hAnsi="Arial" w:cs="Arial"/>
          <w:sz w:val="24"/>
          <w:szCs w:val="24"/>
        </w:rPr>
      </w:pPr>
      <w:r w:rsidRPr="001F0248">
        <w:rPr>
          <w:rFonts w:ascii="Arial" w:hAnsi="Arial" w:cs="Arial"/>
          <w:sz w:val="24"/>
          <w:szCs w:val="24"/>
        </w:rPr>
        <w:t xml:space="preserve">Unpaid Time off </w:t>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t>Page 1</w:t>
      </w:r>
      <w:r w:rsidR="001F0248" w:rsidRPr="001F0248">
        <w:rPr>
          <w:rFonts w:ascii="Arial" w:hAnsi="Arial" w:cs="Arial"/>
          <w:sz w:val="24"/>
          <w:szCs w:val="24"/>
        </w:rPr>
        <w:t>1</w:t>
      </w:r>
    </w:p>
    <w:p w14:paraId="36461D2E" w14:textId="77777777" w:rsidR="00395DEF" w:rsidRPr="001F0248" w:rsidRDefault="00395DEF" w:rsidP="00E7188E">
      <w:pPr>
        <w:spacing w:after="0" w:line="276" w:lineRule="auto"/>
        <w:rPr>
          <w:rFonts w:ascii="Arial" w:hAnsi="Arial" w:cs="Arial"/>
          <w:sz w:val="24"/>
          <w:szCs w:val="24"/>
        </w:rPr>
      </w:pPr>
      <w:r w:rsidRPr="001F0248">
        <w:rPr>
          <w:rFonts w:ascii="Arial" w:hAnsi="Arial" w:cs="Arial"/>
          <w:sz w:val="24"/>
          <w:szCs w:val="24"/>
        </w:rPr>
        <w:t xml:space="preserve">Inclement Weather Policy </w:t>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t>Page 11</w:t>
      </w:r>
    </w:p>
    <w:p w14:paraId="3ADA374B" w14:textId="77777777" w:rsidR="00395DEF" w:rsidRPr="001F0248" w:rsidRDefault="00395DEF" w:rsidP="00E7188E">
      <w:pPr>
        <w:spacing w:after="0" w:line="276" w:lineRule="auto"/>
        <w:rPr>
          <w:rFonts w:ascii="Arial" w:hAnsi="Arial" w:cs="Arial"/>
          <w:sz w:val="24"/>
          <w:szCs w:val="24"/>
        </w:rPr>
      </w:pPr>
      <w:r w:rsidRPr="001F0248">
        <w:rPr>
          <w:rFonts w:ascii="Arial" w:hAnsi="Arial" w:cs="Arial"/>
          <w:sz w:val="24"/>
          <w:szCs w:val="24"/>
        </w:rPr>
        <w:t>Maternity Leave</w:t>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t>Page 11</w:t>
      </w:r>
    </w:p>
    <w:p w14:paraId="6087F9F5" w14:textId="5D5412F3" w:rsidR="00395DEF" w:rsidRPr="001F0248" w:rsidRDefault="00395DEF" w:rsidP="00E7188E">
      <w:pPr>
        <w:spacing w:after="0" w:line="276" w:lineRule="auto"/>
        <w:rPr>
          <w:rFonts w:ascii="Arial" w:hAnsi="Arial" w:cs="Arial"/>
          <w:sz w:val="24"/>
          <w:szCs w:val="24"/>
        </w:rPr>
      </w:pPr>
      <w:r w:rsidRPr="001F0248">
        <w:rPr>
          <w:rFonts w:ascii="Arial" w:hAnsi="Arial" w:cs="Arial"/>
          <w:sz w:val="24"/>
          <w:szCs w:val="24"/>
        </w:rPr>
        <w:t xml:space="preserve">Bereavement </w:t>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t>Page 11</w:t>
      </w:r>
    </w:p>
    <w:p w14:paraId="5B8D114E" w14:textId="38E149A3" w:rsidR="00395DEF" w:rsidRPr="001F0248" w:rsidRDefault="00395DEF" w:rsidP="00E7188E">
      <w:pPr>
        <w:spacing w:after="0" w:line="276" w:lineRule="auto"/>
        <w:rPr>
          <w:rFonts w:ascii="Arial" w:hAnsi="Arial" w:cs="Arial"/>
          <w:sz w:val="24"/>
          <w:szCs w:val="24"/>
        </w:rPr>
      </w:pPr>
      <w:r w:rsidRPr="001F0248">
        <w:rPr>
          <w:rFonts w:ascii="Arial" w:hAnsi="Arial" w:cs="Arial"/>
          <w:sz w:val="24"/>
          <w:szCs w:val="24"/>
        </w:rPr>
        <w:t xml:space="preserve">Holidays </w:t>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t>Page 1</w:t>
      </w:r>
      <w:r w:rsidR="001F0248" w:rsidRPr="001F0248">
        <w:rPr>
          <w:rFonts w:ascii="Arial" w:hAnsi="Arial" w:cs="Arial"/>
          <w:sz w:val="24"/>
          <w:szCs w:val="24"/>
        </w:rPr>
        <w:t>2</w:t>
      </w:r>
    </w:p>
    <w:p w14:paraId="4DDDCD5A" w14:textId="731EC46D" w:rsidR="00395DEF" w:rsidRPr="001F0248" w:rsidRDefault="00395DEF" w:rsidP="00E7188E">
      <w:pPr>
        <w:spacing w:after="0" w:line="276" w:lineRule="auto"/>
        <w:rPr>
          <w:rFonts w:ascii="Arial" w:hAnsi="Arial" w:cs="Arial"/>
          <w:sz w:val="24"/>
          <w:szCs w:val="24"/>
        </w:rPr>
      </w:pPr>
      <w:r w:rsidRPr="001F0248">
        <w:rPr>
          <w:rFonts w:ascii="Arial" w:hAnsi="Arial" w:cs="Arial"/>
          <w:sz w:val="24"/>
          <w:szCs w:val="24"/>
        </w:rPr>
        <w:t xml:space="preserve">Jury Duty </w:t>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t>Page 1</w:t>
      </w:r>
      <w:r w:rsidR="001F0248" w:rsidRPr="001F0248">
        <w:rPr>
          <w:rFonts w:ascii="Arial" w:hAnsi="Arial" w:cs="Arial"/>
          <w:sz w:val="24"/>
          <w:szCs w:val="24"/>
        </w:rPr>
        <w:t>2</w:t>
      </w:r>
    </w:p>
    <w:p w14:paraId="511BE4BD" w14:textId="77777777" w:rsidR="00395DEF" w:rsidRPr="001F0248" w:rsidRDefault="00395DEF" w:rsidP="00E7188E">
      <w:pPr>
        <w:spacing w:after="0" w:line="276" w:lineRule="auto"/>
        <w:rPr>
          <w:rFonts w:ascii="Arial" w:hAnsi="Arial" w:cs="Arial"/>
          <w:sz w:val="24"/>
          <w:szCs w:val="24"/>
        </w:rPr>
      </w:pPr>
      <w:r w:rsidRPr="001F0248">
        <w:rPr>
          <w:rFonts w:ascii="Arial" w:hAnsi="Arial" w:cs="Arial"/>
          <w:sz w:val="24"/>
          <w:szCs w:val="24"/>
        </w:rPr>
        <w:t xml:space="preserve">Military Leave </w:t>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t>Page 12</w:t>
      </w:r>
    </w:p>
    <w:p w14:paraId="362307D8" w14:textId="77777777" w:rsidR="00395DEF" w:rsidRPr="001F0248" w:rsidRDefault="00395DEF" w:rsidP="00E7188E">
      <w:pPr>
        <w:spacing w:after="0" w:line="276" w:lineRule="auto"/>
        <w:rPr>
          <w:rFonts w:ascii="Arial" w:hAnsi="Arial" w:cs="Arial"/>
          <w:sz w:val="24"/>
          <w:szCs w:val="24"/>
        </w:rPr>
      </w:pPr>
      <w:r w:rsidRPr="001F0248">
        <w:rPr>
          <w:rFonts w:ascii="Arial" w:hAnsi="Arial" w:cs="Arial"/>
          <w:sz w:val="24"/>
          <w:szCs w:val="24"/>
        </w:rPr>
        <w:t xml:space="preserve">Personal Data Changes </w:t>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t>Page 12</w:t>
      </w:r>
    </w:p>
    <w:p w14:paraId="78F0B37F" w14:textId="05A91111" w:rsidR="00395DEF" w:rsidRPr="001F0248" w:rsidRDefault="00395DEF" w:rsidP="00E7188E">
      <w:pPr>
        <w:spacing w:after="0" w:line="276" w:lineRule="auto"/>
        <w:rPr>
          <w:rFonts w:ascii="Arial" w:hAnsi="Arial" w:cs="Arial"/>
          <w:sz w:val="24"/>
          <w:szCs w:val="24"/>
        </w:rPr>
      </w:pPr>
      <w:r w:rsidRPr="001F0248">
        <w:rPr>
          <w:rFonts w:ascii="Arial" w:hAnsi="Arial" w:cs="Arial"/>
          <w:sz w:val="24"/>
          <w:szCs w:val="24"/>
        </w:rPr>
        <w:t xml:space="preserve">Payroll Procedure </w:t>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t>Page 1</w:t>
      </w:r>
      <w:r w:rsidR="00E7188E">
        <w:rPr>
          <w:rFonts w:ascii="Arial" w:hAnsi="Arial" w:cs="Arial"/>
          <w:sz w:val="24"/>
          <w:szCs w:val="24"/>
        </w:rPr>
        <w:t>3</w:t>
      </w:r>
    </w:p>
    <w:p w14:paraId="4522FAA9" w14:textId="26354A41" w:rsidR="00395DEF" w:rsidRPr="001F0248" w:rsidRDefault="00395DEF" w:rsidP="00E7188E">
      <w:pPr>
        <w:spacing w:after="0" w:line="276" w:lineRule="auto"/>
        <w:rPr>
          <w:rFonts w:ascii="Arial" w:hAnsi="Arial" w:cs="Arial"/>
          <w:sz w:val="24"/>
          <w:szCs w:val="24"/>
        </w:rPr>
      </w:pPr>
      <w:r w:rsidRPr="001F0248">
        <w:rPr>
          <w:rFonts w:ascii="Arial" w:hAnsi="Arial" w:cs="Arial"/>
          <w:sz w:val="24"/>
          <w:szCs w:val="24"/>
        </w:rPr>
        <w:t xml:space="preserve">Time Sheets </w:t>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t>Page 1</w:t>
      </w:r>
      <w:r w:rsidR="00E7188E">
        <w:rPr>
          <w:rFonts w:ascii="Arial" w:hAnsi="Arial" w:cs="Arial"/>
          <w:sz w:val="24"/>
          <w:szCs w:val="24"/>
        </w:rPr>
        <w:t>3</w:t>
      </w:r>
    </w:p>
    <w:p w14:paraId="69F6F20B" w14:textId="57F742AD" w:rsidR="00395DEF" w:rsidRPr="001F0248" w:rsidRDefault="00395DEF" w:rsidP="00E7188E">
      <w:pPr>
        <w:spacing w:after="0" w:line="276" w:lineRule="auto"/>
        <w:rPr>
          <w:rFonts w:ascii="Arial" w:hAnsi="Arial" w:cs="Arial"/>
          <w:sz w:val="24"/>
          <w:szCs w:val="24"/>
        </w:rPr>
      </w:pPr>
      <w:r w:rsidRPr="001F0248">
        <w:rPr>
          <w:rFonts w:ascii="Arial" w:hAnsi="Arial" w:cs="Arial"/>
          <w:sz w:val="24"/>
          <w:szCs w:val="24"/>
        </w:rPr>
        <w:t>Time Sheet Sample</w:t>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t>Page 1</w:t>
      </w:r>
      <w:r w:rsidR="00E7188E">
        <w:rPr>
          <w:rFonts w:ascii="Arial" w:hAnsi="Arial" w:cs="Arial"/>
          <w:sz w:val="24"/>
          <w:szCs w:val="24"/>
        </w:rPr>
        <w:t>3</w:t>
      </w:r>
    </w:p>
    <w:p w14:paraId="41B0893B" w14:textId="17359251" w:rsidR="00395DEF" w:rsidRPr="001F0248" w:rsidRDefault="00395DEF" w:rsidP="00E7188E">
      <w:pPr>
        <w:spacing w:after="0" w:line="276" w:lineRule="auto"/>
        <w:rPr>
          <w:rFonts w:ascii="Arial" w:hAnsi="Arial" w:cs="Arial"/>
          <w:sz w:val="24"/>
          <w:szCs w:val="24"/>
        </w:rPr>
      </w:pPr>
      <w:r w:rsidRPr="001F0248">
        <w:rPr>
          <w:rFonts w:ascii="Arial" w:hAnsi="Arial" w:cs="Arial"/>
          <w:sz w:val="24"/>
          <w:szCs w:val="24"/>
        </w:rPr>
        <w:t xml:space="preserve">Coaching Plan (Employee Development) </w:t>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t>Page 1</w:t>
      </w:r>
      <w:r w:rsidR="00E7188E">
        <w:rPr>
          <w:rFonts w:ascii="Arial" w:hAnsi="Arial" w:cs="Arial"/>
          <w:sz w:val="24"/>
          <w:szCs w:val="24"/>
        </w:rPr>
        <w:t>4</w:t>
      </w:r>
    </w:p>
    <w:p w14:paraId="5CC425A6" w14:textId="56C7501B" w:rsidR="001F0248" w:rsidRDefault="00395DEF" w:rsidP="00E7188E">
      <w:pPr>
        <w:spacing w:after="0" w:line="276" w:lineRule="auto"/>
        <w:rPr>
          <w:rFonts w:ascii="Arial" w:hAnsi="Arial" w:cs="Arial"/>
          <w:sz w:val="24"/>
          <w:szCs w:val="24"/>
        </w:rPr>
      </w:pPr>
      <w:r w:rsidRPr="001F0248">
        <w:rPr>
          <w:rFonts w:ascii="Arial" w:hAnsi="Arial" w:cs="Arial"/>
          <w:sz w:val="24"/>
          <w:szCs w:val="24"/>
        </w:rPr>
        <w:t xml:space="preserve">Benefits </w:t>
      </w:r>
      <w:r w:rsidRPr="001F0248">
        <w:rPr>
          <w:rFonts w:ascii="Arial" w:hAnsi="Arial" w:cs="Arial"/>
          <w:sz w:val="24"/>
          <w:szCs w:val="24"/>
        </w:rPr>
        <w:tab/>
      </w:r>
      <w:r w:rsidR="001F0248">
        <w:rPr>
          <w:rFonts w:ascii="Arial" w:hAnsi="Arial" w:cs="Arial"/>
          <w:sz w:val="24"/>
          <w:szCs w:val="24"/>
        </w:rPr>
        <w:tab/>
      </w:r>
      <w:r w:rsidR="001F0248">
        <w:rPr>
          <w:rFonts w:ascii="Arial" w:hAnsi="Arial" w:cs="Arial"/>
          <w:sz w:val="24"/>
          <w:szCs w:val="24"/>
        </w:rPr>
        <w:tab/>
      </w:r>
      <w:r w:rsidR="001F0248">
        <w:rPr>
          <w:rFonts w:ascii="Arial" w:hAnsi="Arial" w:cs="Arial"/>
          <w:sz w:val="24"/>
          <w:szCs w:val="24"/>
        </w:rPr>
        <w:tab/>
      </w:r>
      <w:r w:rsidR="001F0248">
        <w:rPr>
          <w:rFonts w:ascii="Arial" w:hAnsi="Arial" w:cs="Arial"/>
          <w:sz w:val="24"/>
          <w:szCs w:val="24"/>
        </w:rPr>
        <w:tab/>
      </w:r>
      <w:r w:rsidR="001F0248">
        <w:rPr>
          <w:rFonts w:ascii="Arial" w:hAnsi="Arial" w:cs="Arial"/>
          <w:sz w:val="24"/>
          <w:szCs w:val="24"/>
        </w:rPr>
        <w:tab/>
      </w:r>
      <w:r w:rsidR="001F0248">
        <w:rPr>
          <w:rFonts w:ascii="Arial" w:hAnsi="Arial" w:cs="Arial"/>
          <w:sz w:val="24"/>
          <w:szCs w:val="24"/>
        </w:rPr>
        <w:tab/>
      </w:r>
      <w:r w:rsidR="001F0248">
        <w:rPr>
          <w:rFonts w:ascii="Arial" w:hAnsi="Arial" w:cs="Arial"/>
          <w:sz w:val="24"/>
          <w:szCs w:val="24"/>
        </w:rPr>
        <w:tab/>
      </w:r>
      <w:r w:rsidR="001F0248">
        <w:rPr>
          <w:rFonts w:ascii="Arial" w:hAnsi="Arial" w:cs="Arial"/>
          <w:sz w:val="24"/>
          <w:szCs w:val="24"/>
        </w:rPr>
        <w:tab/>
      </w:r>
      <w:r w:rsidR="001F0248" w:rsidRPr="001F0248">
        <w:rPr>
          <w:rFonts w:ascii="Arial" w:hAnsi="Arial" w:cs="Arial"/>
          <w:sz w:val="24"/>
          <w:szCs w:val="24"/>
        </w:rPr>
        <w:t>Page 1</w:t>
      </w:r>
      <w:r w:rsidR="00E7188E">
        <w:rPr>
          <w:rFonts w:ascii="Arial" w:hAnsi="Arial" w:cs="Arial"/>
          <w:sz w:val="24"/>
          <w:szCs w:val="24"/>
        </w:rPr>
        <w:t>4</w:t>
      </w:r>
    </w:p>
    <w:p w14:paraId="6BE5339C" w14:textId="6D41970A" w:rsidR="001F0248" w:rsidRPr="001F0248" w:rsidRDefault="001F0248" w:rsidP="00E7188E">
      <w:pPr>
        <w:spacing w:after="0" w:line="276" w:lineRule="auto"/>
        <w:rPr>
          <w:rFonts w:ascii="Arial" w:hAnsi="Arial" w:cs="Arial"/>
          <w:sz w:val="24"/>
          <w:szCs w:val="24"/>
        </w:rPr>
      </w:pPr>
      <w:r w:rsidRPr="001F0248">
        <w:rPr>
          <w:rFonts w:ascii="Arial" w:hAnsi="Arial" w:cs="Arial"/>
          <w:sz w:val="24"/>
          <w:szCs w:val="24"/>
        </w:rPr>
        <w:t>Out of Work/Disability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F0248">
        <w:rPr>
          <w:rFonts w:ascii="Arial" w:hAnsi="Arial" w:cs="Arial"/>
          <w:sz w:val="24"/>
          <w:szCs w:val="24"/>
        </w:rPr>
        <w:t>Page 1</w:t>
      </w:r>
      <w:r w:rsidR="00E7188E">
        <w:rPr>
          <w:rFonts w:ascii="Arial" w:hAnsi="Arial" w:cs="Arial"/>
          <w:sz w:val="24"/>
          <w:szCs w:val="24"/>
        </w:rPr>
        <w:t>5</w:t>
      </w:r>
    </w:p>
    <w:p w14:paraId="6DB867FE" w14:textId="77777777" w:rsidR="00E7188E" w:rsidRDefault="00395DEF" w:rsidP="00E7188E">
      <w:pPr>
        <w:spacing w:after="0" w:line="276" w:lineRule="auto"/>
        <w:rPr>
          <w:rFonts w:ascii="Arial" w:hAnsi="Arial" w:cs="Arial"/>
          <w:sz w:val="24"/>
          <w:szCs w:val="24"/>
        </w:rPr>
      </w:pP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p>
    <w:p w14:paraId="2CBC0FB0" w14:textId="18D63B94" w:rsidR="00395DEF" w:rsidRPr="00E7188E" w:rsidRDefault="00395DEF" w:rsidP="00E7188E">
      <w:pPr>
        <w:spacing w:after="0" w:line="276" w:lineRule="auto"/>
        <w:rPr>
          <w:rFonts w:ascii="Arial" w:hAnsi="Arial" w:cs="Arial"/>
          <w:sz w:val="24"/>
          <w:szCs w:val="24"/>
        </w:rPr>
      </w:pPr>
      <w:r w:rsidRPr="001F0248">
        <w:rPr>
          <w:rFonts w:ascii="Arial" w:hAnsi="Arial" w:cs="Arial"/>
          <w:b/>
          <w:bCs/>
          <w:sz w:val="24"/>
          <w:szCs w:val="24"/>
        </w:rPr>
        <w:t>STANDARDS AND EXPECTATIONS FOR THE WORKPLACE</w:t>
      </w:r>
    </w:p>
    <w:p w14:paraId="45B2A489" w14:textId="201345CF" w:rsidR="00395DEF" w:rsidRPr="001F0248" w:rsidRDefault="00395DEF" w:rsidP="00E7188E">
      <w:pPr>
        <w:spacing w:after="0" w:line="276" w:lineRule="auto"/>
        <w:rPr>
          <w:rFonts w:ascii="Arial" w:hAnsi="Arial" w:cs="Arial"/>
          <w:sz w:val="24"/>
          <w:szCs w:val="24"/>
        </w:rPr>
      </w:pPr>
      <w:r w:rsidRPr="001F0248">
        <w:rPr>
          <w:rFonts w:ascii="Arial" w:hAnsi="Arial" w:cs="Arial"/>
          <w:sz w:val="24"/>
          <w:szCs w:val="24"/>
        </w:rPr>
        <w:t>Appearance and Dress</w:t>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r>
      <w:r w:rsidRPr="001F0248">
        <w:rPr>
          <w:rFonts w:ascii="Arial" w:hAnsi="Arial" w:cs="Arial"/>
          <w:sz w:val="24"/>
          <w:szCs w:val="24"/>
        </w:rPr>
        <w:tab/>
        <w:t>Page 1</w:t>
      </w:r>
      <w:r w:rsidR="001F0248" w:rsidRPr="001F0248">
        <w:rPr>
          <w:rFonts w:ascii="Arial" w:hAnsi="Arial" w:cs="Arial"/>
          <w:sz w:val="24"/>
          <w:szCs w:val="24"/>
        </w:rPr>
        <w:t>5</w:t>
      </w:r>
    </w:p>
    <w:p w14:paraId="303C72F8" w14:textId="77777777" w:rsidR="00E7188E" w:rsidRDefault="00E7188E" w:rsidP="00E7188E">
      <w:pPr>
        <w:spacing w:after="0" w:line="276" w:lineRule="auto"/>
        <w:rPr>
          <w:rFonts w:ascii="Arial" w:hAnsi="Arial" w:cs="Arial"/>
          <w:b/>
          <w:bCs/>
          <w:sz w:val="24"/>
          <w:szCs w:val="24"/>
          <w:highlight w:val="yellow"/>
        </w:rPr>
      </w:pPr>
    </w:p>
    <w:p w14:paraId="5C66EDD6" w14:textId="77777777" w:rsidR="00E7188E" w:rsidRDefault="00E7188E" w:rsidP="00E7188E">
      <w:pPr>
        <w:spacing w:after="0" w:line="276" w:lineRule="auto"/>
        <w:rPr>
          <w:rFonts w:ascii="Arial" w:hAnsi="Arial" w:cs="Arial"/>
          <w:b/>
          <w:bCs/>
          <w:sz w:val="24"/>
          <w:szCs w:val="24"/>
          <w:highlight w:val="yellow"/>
        </w:rPr>
      </w:pPr>
    </w:p>
    <w:p w14:paraId="61E4A025" w14:textId="4C0E51DA" w:rsidR="00395DEF" w:rsidRPr="00E7188E" w:rsidRDefault="00395DEF" w:rsidP="00E7188E">
      <w:pPr>
        <w:spacing w:after="0" w:line="276" w:lineRule="auto"/>
        <w:rPr>
          <w:rFonts w:ascii="Arial" w:hAnsi="Arial" w:cs="Arial"/>
          <w:b/>
          <w:bCs/>
          <w:sz w:val="24"/>
          <w:szCs w:val="24"/>
        </w:rPr>
      </w:pPr>
      <w:r w:rsidRPr="00E7188E">
        <w:rPr>
          <w:rFonts w:ascii="Arial" w:hAnsi="Arial" w:cs="Arial"/>
          <w:b/>
          <w:bCs/>
          <w:sz w:val="24"/>
          <w:szCs w:val="24"/>
        </w:rPr>
        <w:lastRenderedPageBreak/>
        <w:t>BUSINESS ETHICS AND CONFLICTS OF INTEREST</w:t>
      </w:r>
    </w:p>
    <w:p w14:paraId="1AE09D43" w14:textId="77777777" w:rsidR="00395DEF" w:rsidRPr="00E7188E" w:rsidRDefault="00395DEF" w:rsidP="00E7188E">
      <w:pPr>
        <w:spacing w:after="0" w:line="276" w:lineRule="auto"/>
        <w:rPr>
          <w:rFonts w:ascii="Arial" w:hAnsi="Arial" w:cs="Arial"/>
          <w:sz w:val="24"/>
          <w:szCs w:val="24"/>
        </w:rPr>
      </w:pPr>
      <w:r w:rsidRPr="00E7188E">
        <w:rPr>
          <w:rFonts w:ascii="Arial" w:hAnsi="Arial" w:cs="Arial"/>
          <w:sz w:val="24"/>
          <w:szCs w:val="24"/>
        </w:rPr>
        <w:t xml:space="preserve">Outside Employment </w:t>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t>Page 15</w:t>
      </w:r>
    </w:p>
    <w:p w14:paraId="35FDC372" w14:textId="1080255F" w:rsidR="00395DEF" w:rsidRPr="00E7188E" w:rsidRDefault="00395DEF" w:rsidP="00E7188E">
      <w:pPr>
        <w:spacing w:after="0" w:line="276" w:lineRule="auto"/>
        <w:rPr>
          <w:rFonts w:ascii="Arial" w:hAnsi="Arial" w:cs="Arial"/>
          <w:sz w:val="24"/>
          <w:szCs w:val="24"/>
        </w:rPr>
      </w:pPr>
      <w:r w:rsidRPr="00E7188E">
        <w:rPr>
          <w:rFonts w:ascii="Arial" w:hAnsi="Arial" w:cs="Arial"/>
          <w:sz w:val="24"/>
          <w:szCs w:val="24"/>
        </w:rPr>
        <w:t xml:space="preserve">Company Files </w:t>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t>Page 1</w:t>
      </w:r>
      <w:r w:rsidR="00E7188E" w:rsidRPr="00E7188E">
        <w:rPr>
          <w:rFonts w:ascii="Arial" w:hAnsi="Arial" w:cs="Arial"/>
          <w:sz w:val="24"/>
          <w:szCs w:val="24"/>
        </w:rPr>
        <w:t>6</w:t>
      </w:r>
    </w:p>
    <w:p w14:paraId="633FB76A" w14:textId="1CE54CC9" w:rsidR="00395DEF" w:rsidRPr="00E7188E" w:rsidRDefault="00395DEF" w:rsidP="00E7188E">
      <w:pPr>
        <w:spacing w:after="0" w:line="276" w:lineRule="auto"/>
        <w:rPr>
          <w:rFonts w:ascii="Arial" w:hAnsi="Arial" w:cs="Arial"/>
          <w:sz w:val="24"/>
          <w:szCs w:val="24"/>
        </w:rPr>
      </w:pPr>
      <w:r w:rsidRPr="00E7188E">
        <w:rPr>
          <w:rFonts w:ascii="Arial" w:hAnsi="Arial" w:cs="Arial"/>
          <w:sz w:val="24"/>
          <w:szCs w:val="24"/>
        </w:rPr>
        <w:t xml:space="preserve">Company Mail </w:t>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t>Page 1</w:t>
      </w:r>
      <w:r w:rsidR="00E7188E" w:rsidRPr="00E7188E">
        <w:rPr>
          <w:rFonts w:ascii="Arial" w:hAnsi="Arial" w:cs="Arial"/>
          <w:sz w:val="24"/>
          <w:szCs w:val="24"/>
        </w:rPr>
        <w:t>6</w:t>
      </w:r>
    </w:p>
    <w:p w14:paraId="1E6C56E5" w14:textId="77777777" w:rsidR="00395DEF" w:rsidRPr="00E7188E" w:rsidRDefault="00395DEF" w:rsidP="00E7188E">
      <w:pPr>
        <w:spacing w:after="0" w:line="276" w:lineRule="auto"/>
        <w:rPr>
          <w:rFonts w:ascii="Arial" w:hAnsi="Arial" w:cs="Arial"/>
          <w:sz w:val="24"/>
          <w:szCs w:val="24"/>
        </w:rPr>
      </w:pPr>
      <w:r w:rsidRPr="00E7188E">
        <w:rPr>
          <w:rFonts w:ascii="Arial" w:hAnsi="Arial" w:cs="Arial"/>
          <w:sz w:val="24"/>
          <w:szCs w:val="24"/>
        </w:rPr>
        <w:t xml:space="preserve">Company Name and Logo </w:t>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t>Page 16</w:t>
      </w:r>
    </w:p>
    <w:p w14:paraId="3D4E4C8F" w14:textId="77777777" w:rsidR="00395DEF" w:rsidRPr="00E7188E" w:rsidRDefault="00395DEF" w:rsidP="00E7188E">
      <w:pPr>
        <w:spacing w:after="0" w:line="276" w:lineRule="auto"/>
        <w:rPr>
          <w:rFonts w:ascii="Arial" w:hAnsi="Arial" w:cs="Arial"/>
          <w:sz w:val="24"/>
          <w:szCs w:val="24"/>
        </w:rPr>
      </w:pPr>
      <w:r w:rsidRPr="00E7188E">
        <w:rPr>
          <w:rFonts w:ascii="Arial" w:hAnsi="Arial" w:cs="Arial"/>
          <w:sz w:val="24"/>
          <w:szCs w:val="24"/>
        </w:rPr>
        <w:t xml:space="preserve">Company Property </w:t>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t>Page 16</w:t>
      </w:r>
    </w:p>
    <w:p w14:paraId="7FDBDAB8" w14:textId="03941D94" w:rsidR="00395DEF" w:rsidRPr="00E7188E" w:rsidRDefault="00395DEF" w:rsidP="00E7188E">
      <w:pPr>
        <w:spacing w:after="0" w:line="276" w:lineRule="auto"/>
        <w:rPr>
          <w:rFonts w:ascii="Arial" w:hAnsi="Arial" w:cs="Arial"/>
          <w:sz w:val="24"/>
          <w:szCs w:val="24"/>
        </w:rPr>
      </w:pPr>
      <w:r w:rsidRPr="00E7188E">
        <w:rPr>
          <w:rFonts w:ascii="Arial" w:hAnsi="Arial" w:cs="Arial"/>
          <w:sz w:val="24"/>
          <w:szCs w:val="24"/>
        </w:rPr>
        <w:t xml:space="preserve">Company Vehicle Usage </w:t>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t>Page 1</w:t>
      </w:r>
      <w:r w:rsidR="00E7188E" w:rsidRPr="00E7188E">
        <w:rPr>
          <w:rFonts w:ascii="Arial" w:hAnsi="Arial" w:cs="Arial"/>
          <w:sz w:val="24"/>
          <w:szCs w:val="24"/>
        </w:rPr>
        <w:t>7</w:t>
      </w:r>
    </w:p>
    <w:p w14:paraId="3062BDB4" w14:textId="6EF2C8AB" w:rsidR="00395DEF" w:rsidRPr="00E7188E" w:rsidRDefault="00395DEF" w:rsidP="00E7188E">
      <w:pPr>
        <w:spacing w:after="0" w:line="276" w:lineRule="auto"/>
        <w:rPr>
          <w:rFonts w:ascii="Arial" w:hAnsi="Arial" w:cs="Arial"/>
          <w:sz w:val="24"/>
          <w:szCs w:val="24"/>
        </w:rPr>
      </w:pPr>
      <w:r w:rsidRPr="00E7188E">
        <w:rPr>
          <w:rFonts w:ascii="Arial" w:hAnsi="Arial" w:cs="Arial"/>
          <w:sz w:val="24"/>
          <w:szCs w:val="24"/>
        </w:rPr>
        <w:t xml:space="preserve">Confidentiality </w:t>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t>Page 1</w:t>
      </w:r>
      <w:r w:rsidR="00E7188E" w:rsidRPr="00E7188E">
        <w:rPr>
          <w:rFonts w:ascii="Arial" w:hAnsi="Arial" w:cs="Arial"/>
          <w:sz w:val="24"/>
          <w:szCs w:val="24"/>
        </w:rPr>
        <w:t>7</w:t>
      </w:r>
    </w:p>
    <w:p w14:paraId="57147BC7" w14:textId="445F5E63" w:rsidR="00395DEF" w:rsidRPr="00E7188E" w:rsidRDefault="00395DEF" w:rsidP="00E7188E">
      <w:pPr>
        <w:spacing w:after="0" w:line="276" w:lineRule="auto"/>
        <w:rPr>
          <w:rFonts w:ascii="Arial" w:hAnsi="Arial" w:cs="Arial"/>
          <w:sz w:val="24"/>
          <w:szCs w:val="24"/>
        </w:rPr>
      </w:pPr>
      <w:r w:rsidRPr="00E7188E">
        <w:rPr>
          <w:rFonts w:ascii="Arial" w:hAnsi="Arial" w:cs="Arial"/>
          <w:sz w:val="24"/>
          <w:szCs w:val="24"/>
        </w:rPr>
        <w:t xml:space="preserve">Customer Information </w:t>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t>Page 1</w:t>
      </w:r>
      <w:r w:rsidR="00E7188E" w:rsidRPr="00E7188E">
        <w:rPr>
          <w:rFonts w:ascii="Arial" w:hAnsi="Arial" w:cs="Arial"/>
          <w:sz w:val="24"/>
          <w:szCs w:val="24"/>
        </w:rPr>
        <w:t>7</w:t>
      </w:r>
    </w:p>
    <w:p w14:paraId="47DD75E2" w14:textId="77777777" w:rsidR="00395DEF" w:rsidRPr="00E7188E" w:rsidRDefault="00395DEF" w:rsidP="00E7188E">
      <w:pPr>
        <w:spacing w:after="0" w:line="276" w:lineRule="auto"/>
        <w:rPr>
          <w:rFonts w:ascii="Arial" w:hAnsi="Arial" w:cs="Arial"/>
          <w:sz w:val="24"/>
          <w:szCs w:val="24"/>
        </w:rPr>
      </w:pPr>
      <w:r w:rsidRPr="00E7188E">
        <w:rPr>
          <w:rFonts w:ascii="Arial" w:hAnsi="Arial" w:cs="Arial"/>
          <w:sz w:val="24"/>
          <w:szCs w:val="24"/>
        </w:rPr>
        <w:t xml:space="preserve">Email Communication </w:t>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t>Page 17</w:t>
      </w:r>
    </w:p>
    <w:p w14:paraId="16002ADB" w14:textId="49E28CDA" w:rsidR="00395DEF" w:rsidRPr="00E7188E" w:rsidRDefault="00395DEF" w:rsidP="00E7188E">
      <w:pPr>
        <w:spacing w:after="0" w:line="276" w:lineRule="auto"/>
        <w:rPr>
          <w:rFonts w:ascii="Arial" w:hAnsi="Arial" w:cs="Arial"/>
          <w:sz w:val="24"/>
          <w:szCs w:val="24"/>
        </w:rPr>
      </w:pPr>
      <w:r w:rsidRPr="00E7188E">
        <w:rPr>
          <w:rFonts w:ascii="Arial" w:hAnsi="Arial" w:cs="Arial"/>
          <w:sz w:val="24"/>
          <w:szCs w:val="24"/>
        </w:rPr>
        <w:t xml:space="preserve">Expenses </w:t>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t>Page 1</w:t>
      </w:r>
      <w:r w:rsidR="00E7188E" w:rsidRPr="00E7188E">
        <w:rPr>
          <w:rFonts w:ascii="Arial" w:hAnsi="Arial" w:cs="Arial"/>
          <w:sz w:val="24"/>
          <w:szCs w:val="24"/>
        </w:rPr>
        <w:t>8</w:t>
      </w:r>
    </w:p>
    <w:p w14:paraId="1F78DF8A" w14:textId="75439FEC" w:rsidR="00395DEF" w:rsidRPr="00E7188E" w:rsidRDefault="00395DEF" w:rsidP="00E7188E">
      <w:pPr>
        <w:spacing w:after="0" w:line="276" w:lineRule="auto"/>
        <w:rPr>
          <w:rFonts w:ascii="Arial" w:hAnsi="Arial" w:cs="Arial"/>
          <w:sz w:val="24"/>
          <w:szCs w:val="24"/>
        </w:rPr>
      </w:pPr>
      <w:r w:rsidRPr="00E7188E">
        <w:rPr>
          <w:rFonts w:ascii="Arial" w:hAnsi="Arial" w:cs="Arial"/>
          <w:sz w:val="24"/>
          <w:szCs w:val="24"/>
        </w:rPr>
        <w:t xml:space="preserve">Fraternization </w:t>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t>Page 1</w:t>
      </w:r>
      <w:r w:rsidR="00E7188E" w:rsidRPr="00E7188E">
        <w:rPr>
          <w:rFonts w:ascii="Arial" w:hAnsi="Arial" w:cs="Arial"/>
          <w:sz w:val="24"/>
          <w:szCs w:val="24"/>
        </w:rPr>
        <w:t>8</w:t>
      </w:r>
    </w:p>
    <w:p w14:paraId="7B246BA6" w14:textId="452E956C" w:rsidR="00395DEF" w:rsidRPr="00E7188E" w:rsidRDefault="00395DEF" w:rsidP="00E7188E">
      <w:pPr>
        <w:spacing w:after="0" w:line="276" w:lineRule="auto"/>
        <w:rPr>
          <w:rFonts w:ascii="Arial" w:hAnsi="Arial" w:cs="Arial"/>
          <w:sz w:val="24"/>
          <w:szCs w:val="24"/>
        </w:rPr>
      </w:pPr>
      <w:r w:rsidRPr="00E7188E">
        <w:rPr>
          <w:rFonts w:ascii="Arial" w:hAnsi="Arial" w:cs="Arial"/>
          <w:sz w:val="24"/>
          <w:szCs w:val="24"/>
        </w:rPr>
        <w:t>Internet Usage</w:t>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t>Page 1</w:t>
      </w:r>
      <w:r w:rsidR="00E7188E" w:rsidRPr="00E7188E">
        <w:rPr>
          <w:rFonts w:ascii="Arial" w:hAnsi="Arial" w:cs="Arial"/>
          <w:sz w:val="24"/>
          <w:szCs w:val="24"/>
        </w:rPr>
        <w:t>8</w:t>
      </w:r>
    </w:p>
    <w:p w14:paraId="3F42BA30" w14:textId="253B046E" w:rsidR="00395DEF" w:rsidRPr="00E7188E" w:rsidRDefault="00395DEF" w:rsidP="00E7188E">
      <w:pPr>
        <w:spacing w:after="0" w:line="276" w:lineRule="auto"/>
        <w:rPr>
          <w:rFonts w:ascii="Arial" w:hAnsi="Arial" w:cs="Arial"/>
          <w:sz w:val="24"/>
          <w:szCs w:val="24"/>
        </w:rPr>
      </w:pPr>
      <w:r w:rsidRPr="00E7188E">
        <w:rPr>
          <w:rFonts w:ascii="Arial" w:hAnsi="Arial" w:cs="Arial"/>
          <w:sz w:val="24"/>
          <w:szCs w:val="24"/>
        </w:rPr>
        <w:t xml:space="preserve">Personal Business </w:t>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t>Page 1</w:t>
      </w:r>
      <w:r w:rsidR="00E7188E" w:rsidRPr="00E7188E">
        <w:rPr>
          <w:rFonts w:ascii="Arial" w:hAnsi="Arial" w:cs="Arial"/>
          <w:sz w:val="24"/>
          <w:szCs w:val="24"/>
        </w:rPr>
        <w:t>9</w:t>
      </w:r>
    </w:p>
    <w:p w14:paraId="7DED9914" w14:textId="1440A2C0" w:rsidR="00395DEF" w:rsidRPr="00E7188E" w:rsidRDefault="00395DEF" w:rsidP="00E7188E">
      <w:pPr>
        <w:spacing w:after="0" w:line="276" w:lineRule="auto"/>
        <w:rPr>
          <w:rFonts w:ascii="Arial" w:hAnsi="Arial" w:cs="Arial"/>
          <w:sz w:val="24"/>
          <w:szCs w:val="24"/>
        </w:rPr>
      </w:pPr>
      <w:r w:rsidRPr="00E7188E">
        <w:rPr>
          <w:rFonts w:ascii="Arial" w:hAnsi="Arial" w:cs="Arial"/>
          <w:sz w:val="24"/>
          <w:szCs w:val="24"/>
        </w:rPr>
        <w:t xml:space="preserve">Safety and Security </w:t>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t>Page 1</w:t>
      </w:r>
      <w:r w:rsidR="00E7188E" w:rsidRPr="00E7188E">
        <w:rPr>
          <w:rFonts w:ascii="Arial" w:hAnsi="Arial" w:cs="Arial"/>
          <w:sz w:val="24"/>
          <w:szCs w:val="24"/>
        </w:rPr>
        <w:t>9</w:t>
      </w:r>
    </w:p>
    <w:p w14:paraId="1F1685B6" w14:textId="6F65D26F" w:rsidR="00395DEF" w:rsidRPr="00E7188E" w:rsidRDefault="00395DEF" w:rsidP="00E7188E">
      <w:pPr>
        <w:spacing w:after="0" w:line="276" w:lineRule="auto"/>
        <w:rPr>
          <w:rFonts w:ascii="Arial" w:hAnsi="Arial" w:cs="Arial"/>
          <w:sz w:val="24"/>
          <w:szCs w:val="24"/>
        </w:rPr>
      </w:pPr>
      <w:r w:rsidRPr="00E7188E">
        <w:rPr>
          <w:rFonts w:ascii="Arial" w:hAnsi="Arial" w:cs="Arial"/>
          <w:sz w:val="24"/>
          <w:szCs w:val="24"/>
        </w:rPr>
        <w:t xml:space="preserve">Substance Abuse </w:t>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t xml:space="preserve">Page </w:t>
      </w:r>
      <w:r w:rsidR="00E7188E" w:rsidRPr="00E7188E">
        <w:rPr>
          <w:rFonts w:ascii="Arial" w:hAnsi="Arial" w:cs="Arial"/>
          <w:sz w:val="24"/>
          <w:szCs w:val="24"/>
        </w:rPr>
        <w:t>20</w:t>
      </w:r>
    </w:p>
    <w:p w14:paraId="3E144AE5" w14:textId="2B574F84" w:rsidR="00395DEF" w:rsidRPr="00E7188E" w:rsidRDefault="00395DEF" w:rsidP="00E7188E">
      <w:pPr>
        <w:spacing w:after="0" w:line="276" w:lineRule="auto"/>
        <w:rPr>
          <w:rFonts w:ascii="Arial" w:hAnsi="Arial" w:cs="Arial"/>
          <w:sz w:val="24"/>
          <w:szCs w:val="24"/>
        </w:rPr>
      </w:pPr>
      <w:r w:rsidRPr="00E7188E">
        <w:rPr>
          <w:rFonts w:ascii="Arial" w:hAnsi="Arial" w:cs="Arial"/>
          <w:sz w:val="24"/>
          <w:szCs w:val="24"/>
        </w:rPr>
        <w:t xml:space="preserve">Dangers of Alcohol and Drug Abuse </w:t>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t xml:space="preserve">Page </w:t>
      </w:r>
      <w:r w:rsidR="00E7188E" w:rsidRPr="00E7188E">
        <w:rPr>
          <w:rFonts w:ascii="Arial" w:hAnsi="Arial" w:cs="Arial"/>
          <w:sz w:val="24"/>
          <w:szCs w:val="24"/>
        </w:rPr>
        <w:t>20</w:t>
      </w:r>
    </w:p>
    <w:p w14:paraId="2B89FA60" w14:textId="52788BA2" w:rsidR="00395DEF" w:rsidRPr="00E7188E" w:rsidRDefault="00395DEF" w:rsidP="00E7188E">
      <w:pPr>
        <w:spacing w:after="0" w:line="276" w:lineRule="auto"/>
        <w:rPr>
          <w:rFonts w:ascii="Arial" w:hAnsi="Arial" w:cs="Arial"/>
          <w:sz w:val="24"/>
          <w:szCs w:val="24"/>
        </w:rPr>
      </w:pPr>
      <w:r w:rsidRPr="00E7188E">
        <w:rPr>
          <w:rFonts w:ascii="Arial" w:hAnsi="Arial" w:cs="Arial"/>
          <w:sz w:val="24"/>
          <w:szCs w:val="24"/>
        </w:rPr>
        <w:t xml:space="preserve">Telephone Usage </w:t>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t xml:space="preserve">Page </w:t>
      </w:r>
      <w:r w:rsidR="00E7188E" w:rsidRPr="00E7188E">
        <w:rPr>
          <w:rFonts w:ascii="Arial" w:hAnsi="Arial" w:cs="Arial"/>
          <w:sz w:val="24"/>
          <w:szCs w:val="24"/>
        </w:rPr>
        <w:t>20</w:t>
      </w:r>
    </w:p>
    <w:p w14:paraId="6756FDC7" w14:textId="01555239" w:rsidR="00395DEF" w:rsidRPr="00E7188E" w:rsidRDefault="00395DEF" w:rsidP="00E7188E">
      <w:pPr>
        <w:spacing w:after="0" w:line="276" w:lineRule="auto"/>
        <w:rPr>
          <w:rFonts w:ascii="Arial" w:hAnsi="Arial" w:cs="Arial"/>
          <w:sz w:val="24"/>
          <w:szCs w:val="24"/>
        </w:rPr>
      </w:pPr>
      <w:r w:rsidRPr="00E7188E">
        <w:rPr>
          <w:rFonts w:ascii="Arial" w:hAnsi="Arial" w:cs="Arial"/>
          <w:sz w:val="24"/>
          <w:szCs w:val="24"/>
        </w:rPr>
        <w:t xml:space="preserve">Termination of Employment </w:t>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t xml:space="preserve">Page </w:t>
      </w:r>
      <w:r w:rsidR="00E7188E" w:rsidRPr="00E7188E">
        <w:rPr>
          <w:rFonts w:ascii="Arial" w:hAnsi="Arial" w:cs="Arial"/>
          <w:sz w:val="24"/>
          <w:szCs w:val="24"/>
        </w:rPr>
        <w:t>21</w:t>
      </w:r>
    </w:p>
    <w:p w14:paraId="0F52B162" w14:textId="5124DDA2" w:rsidR="00395DEF" w:rsidRPr="00E7188E" w:rsidRDefault="00395DEF" w:rsidP="00E7188E">
      <w:pPr>
        <w:spacing w:after="0" w:line="276" w:lineRule="auto"/>
        <w:rPr>
          <w:rFonts w:ascii="Arial" w:hAnsi="Arial" w:cs="Arial"/>
          <w:sz w:val="24"/>
          <w:szCs w:val="24"/>
        </w:rPr>
      </w:pPr>
      <w:r w:rsidRPr="00E7188E">
        <w:rPr>
          <w:rFonts w:ascii="Arial" w:hAnsi="Arial" w:cs="Arial"/>
          <w:sz w:val="24"/>
          <w:szCs w:val="24"/>
        </w:rPr>
        <w:t xml:space="preserve">Training </w:t>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r>
      <w:r w:rsidRPr="00E7188E">
        <w:rPr>
          <w:rFonts w:ascii="Arial" w:hAnsi="Arial" w:cs="Arial"/>
          <w:sz w:val="24"/>
          <w:szCs w:val="24"/>
        </w:rPr>
        <w:tab/>
        <w:t xml:space="preserve">Page </w:t>
      </w:r>
      <w:r w:rsidR="00E7188E" w:rsidRPr="00E7188E">
        <w:rPr>
          <w:rFonts w:ascii="Arial" w:hAnsi="Arial" w:cs="Arial"/>
          <w:sz w:val="24"/>
          <w:szCs w:val="24"/>
        </w:rPr>
        <w:t>21</w:t>
      </w:r>
    </w:p>
    <w:p w14:paraId="5824829E" w14:textId="512C5B65" w:rsidR="000841F5" w:rsidRDefault="00395DEF" w:rsidP="00E7188E">
      <w:pPr>
        <w:spacing w:after="0" w:line="276" w:lineRule="auto"/>
        <w:rPr>
          <w:rFonts w:ascii="Arial" w:hAnsi="Arial" w:cs="Arial"/>
          <w:sz w:val="24"/>
          <w:szCs w:val="24"/>
        </w:rPr>
        <w:sectPr w:rsidR="000841F5" w:rsidSect="005C528A">
          <w:headerReference w:type="default" r:id="rId7"/>
          <w:footerReference w:type="default" r:id="rId8"/>
          <w:headerReference w:type="first" r:id="rId9"/>
          <w:footerReference w:type="firs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titlePg/>
          <w:docGrid w:linePitch="360"/>
        </w:sectPr>
      </w:pPr>
      <w:r w:rsidRPr="00E7188E">
        <w:rPr>
          <w:rFonts w:ascii="Arial" w:hAnsi="Arial" w:cs="Arial"/>
          <w:b/>
          <w:bCs/>
          <w:sz w:val="24"/>
          <w:szCs w:val="24"/>
        </w:rPr>
        <w:t xml:space="preserve">Acknowledgement </w:t>
      </w:r>
      <w:r w:rsidRPr="00E7188E">
        <w:rPr>
          <w:rFonts w:ascii="Arial" w:hAnsi="Arial" w:cs="Arial"/>
          <w:b/>
          <w:bCs/>
          <w:sz w:val="24"/>
          <w:szCs w:val="24"/>
        </w:rPr>
        <w:tab/>
      </w:r>
      <w:r w:rsidRPr="00E7188E">
        <w:rPr>
          <w:rFonts w:ascii="Arial" w:hAnsi="Arial" w:cs="Arial"/>
          <w:b/>
          <w:bCs/>
          <w:sz w:val="24"/>
          <w:szCs w:val="24"/>
        </w:rPr>
        <w:tab/>
      </w:r>
      <w:r w:rsidRPr="00E7188E">
        <w:rPr>
          <w:rFonts w:ascii="Arial" w:hAnsi="Arial" w:cs="Arial"/>
          <w:b/>
          <w:bCs/>
          <w:sz w:val="24"/>
          <w:szCs w:val="24"/>
        </w:rPr>
        <w:tab/>
      </w:r>
      <w:r w:rsidRPr="00E7188E">
        <w:rPr>
          <w:rFonts w:ascii="Arial" w:hAnsi="Arial" w:cs="Arial"/>
          <w:b/>
          <w:bCs/>
          <w:sz w:val="24"/>
          <w:szCs w:val="24"/>
        </w:rPr>
        <w:tab/>
      </w:r>
      <w:r w:rsidRPr="00E7188E">
        <w:rPr>
          <w:rFonts w:ascii="Arial" w:hAnsi="Arial" w:cs="Arial"/>
          <w:b/>
          <w:bCs/>
          <w:sz w:val="24"/>
          <w:szCs w:val="24"/>
        </w:rPr>
        <w:tab/>
      </w:r>
      <w:r w:rsidRPr="00E7188E">
        <w:rPr>
          <w:rFonts w:ascii="Arial" w:hAnsi="Arial" w:cs="Arial"/>
          <w:b/>
          <w:bCs/>
          <w:sz w:val="24"/>
          <w:szCs w:val="24"/>
        </w:rPr>
        <w:tab/>
      </w:r>
      <w:r w:rsidRPr="00E7188E">
        <w:rPr>
          <w:rFonts w:ascii="Arial" w:hAnsi="Arial" w:cs="Arial"/>
          <w:b/>
          <w:bCs/>
          <w:sz w:val="24"/>
          <w:szCs w:val="24"/>
        </w:rPr>
        <w:tab/>
        <w:t xml:space="preserve">Page </w:t>
      </w:r>
      <w:r w:rsidR="00E7188E" w:rsidRPr="00E7188E">
        <w:rPr>
          <w:rFonts w:ascii="Arial" w:hAnsi="Arial" w:cs="Arial"/>
          <w:b/>
          <w:bCs/>
          <w:sz w:val="24"/>
          <w:szCs w:val="24"/>
        </w:rPr>
        <w:t>21</w:t>
      </w:r>
    </w:p>
    <w:p w14:paraId="6388CADD" w14:textId="26925DC8" w:rsidR="00A24D19" w:rsidRPr="00760649" w:rsidRDefault="00A24D19" w:rsidP="00A24D19">
      <w:pPr>
        <w:spacing w:line="240" w:lineRule="auto"/>
        <w:rPr>
          <w:rFonts w:ascii="Arial" w:hAnsi="Arial" w:cs="Arial"/>
          <w:b/>
          <w:bCs/>
          <w:sz w:val="24"/>
          <w:szCs w:val="24"/>
        </w:rPr>
      </w:pPr>
      <w:r w:rsidRPr="00760649">
        <w:rPr>
          <w:rFonts w:ascii="Arial" w:hAnsi="Arial" w:cs="Arial"/>
          <w:b/>
          <w:bCs/>
          <w:sz w:val="24"/>
          <w:szCs w:val="24"/>
        </w:rPr>
        <w:lastRenderedPageBreak/>
        <w:t>DISCLAIMER</w:t>
      </w:r>
    </w:p>
    <w:p w14:paraId="271D4F4C" w14:textId="1244AC4D"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This Manual is intended as a general outline and summary of the personnel and employment policies and procedures of </w:t>
      </w:r>
      <w:r w:rsidR="00760649">
        <w:rPr>
          <w:rFonts w:ascii="Arial" w:hAnsi="Arial" w:cs="Arial"/>
          <w:sz w:val="24"/>
          <w:szCs w:val="24"/>
        </w:rPr>
        <w:t xml:space="preserve">Kelly Generator &amp; Equipment, Inc. </w:t>
      </w:r>
      <w:r w:rsidRPr="00A24D19">
        <w:rPr>
          <w:rFonts w:ascii="Arial" w:hAnsi="Arial" w:cs="Arial"/>
          <w:sz w:val="24"/>
          <w:szCs w:val="24"/>
        </w:rPr>
        <w:t xml:space="preserve"> &amp; Equipment, Inc. You are responsible for familiarizing yourself with the items in the Manual. The policies and procedures contained in this Manual supersede </w:t>
      </w:r>
      <w:r w:rsidR="00760649" w:rsidRPr="00A24D19">
        <w:rPr>
          <w:rFonts w:ascii="Arial" w:hAnsi="Arial" w:cs="Arial"/>
          <w:sz w:val="24"/>
          <w:szCs w:val="24"/>
        </w:rPr>
        <w:t>all</w:t>
      </w:r>
      <w:r w:rsidRPr="00A24D19">
        <w:rPr>
          <w:rFonts w:ascii="Arial" w:hAnsi="Arial" w:cs="Arial"/>
          <w:sz w:val="24"/>
          <w:szCs w:val="24"/>
        </w:rPr>
        <w:t xml:space="preserve"> prior policies and procedures of </w:t>
      </w:r>
      <w:r w:rsidR="00760649">
        <w:rPr>
          <w:rFonts w:ascii="Arial" w:hAnsi="Arial" w:cs="Arial"/>
          <w:sz w:val="24"/>
          <w:szCs w:val="24"/>
        </w:rPr>
        <w:t xml:space="preserve">Kelly Generator &amp; Equipment, Inc. </w:t>
      </w:r>
      <w:r w:rsidRPr="00A24D19">
        <w:rPr>
          <w:rFonts w:ascii="Arial" w:hAnsi="Arial" w:cs="Arial"/>
          <w:sz w:val="24"/>
          <w:szCs w:val="24"/>
        </w:rPr>
        <w:t xml:space="preserve"> whether written or verbal. This Manual and the policies in it are not intended to create, nor should they be construed to constitute a contract between </w:t>
      </w:r>
      <w:r w:rsidR="00760649">
        <w:rPr>
          <w:rFonts w:ascii="Arial" w:hAnsi="Arial" w:cs="Arial"/>
          <w:sz w:val="24"/>
          <w:szCs w:val="24"/>
        </w:rPr>
        <w:t xml:space="preserve">Kelly Generator &amp; Equipment, Inc. </w:t>
      </w:r>
      <w:r w:rsidR="00760649" w:rsidRPr="00A24D19">
        <w:rPr>
          <w:rFonts w:ascii="Arial" w:hAnsi="Arial" w:cs="Arial"/>
          <w:sz w:val="24"/>
          <w:szCs w:val="24"/>
        </w:rPr>
        <w:t xml:space="preserve"> &amp; Equipment, Inc., </w:t>
      </w:r>
      <w:r w:rsidRPr="00A24D19">
        <w:rPr>
          <w:rFonts w:ascii="Arial" w:hAnsi="Arial" w:cs="Arial"/>
          <w:sz w:val="24"/>
          <w:szCs w:val="24"/>
        </w:rPr>
        <w:t xml:space="preserve">and its employees. Where an employee has a separate employment agreement with </w:t>
      </w:r>
      <w:r w:rsidR="00760649">
        <w:rPr>
          <w:rFonts w:ascii="Arial" w:hAnsi="Arial" w:cs="Arial"/>
          <w:sz w:val="24"/>
          <w:szCs w:val="24"/>
        </w:rPr>
        <w:t xml:space="preserve">Kelly Generator &amp; Equipment, Inc. </w:t>
      </w:r>
      <w:r w:rsidR="00760649" w:rsidRPr="00A24D19">
        <w:rPr>
          <w:rFonts w:ascii="Arial" w:hAnsi="Arial" w:cs="Arial"/>
          <w:sz w:val="24"/>
          <w:szCs w:val="24"/>
        </w:rPr>
        <w:t xml:space="preserve"> &amp; Equipment, Inc. </w:t>
      </w:r>
      <w:r w:rsidRPr="00A24D19">
        <w:rPr>
          <w:rFonts w:ascii="Arial" w:hAnsi="Arial" w:cs="Arial"/>
          <w:sz w:val="24"/>
          <w:szCs w:val="24"/>
        </w:rPr>
        <w:t>the provisions in that contract supersede any conflicting provisions in this Manual.</w:t>
      </w:r>
    </w:p>
    <w:p w14:paraId="563EFE39" w14:textId="1959F269"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Otherwise, every employee is employed “at will”; meaning that he or she is not employed for any definite duration and his or her employment can be terminated, at</w:t>
      </w:r>
      <w:r w:rsidR="00760649">
        <w:rPr>
          <w:rFonts w:ascii="Arial" w:hAnsi="Arial" w:cs="Arial"/>
          <w:sz w:val="24"/>
          <w:szCs w:val="24"/>
        </w:rPr>
        <w:t xml:space="preserve"> </w:t>
      </w:r>
      <w:r w:rsidRPr="00A24D19">
        <w:rPr>
          <w:rFonts w:ascii="Arial" w:hAnsi="Arial" w:cs="Arial"/>
          <w:sz w:val="24"/>
          <w:szCs w:val="24"/>
        </w:rPr>
        <w:t>any time, with or without cause, for any reason or no reason, and with or without notice.</w:t>
      </w:r>
    </w:p>
    <w:p w14:paraId="5D5DE4A1" w14:textId="0D5A1A78" w:rsidR="00A24D19" w:rsidRPr="00A24D19" w:rsidRDefault="00760649" w:rsidP="00760649">
      <w:pPr>
        <w:spacing w:line="240" w:lineRule="auto"/>
        <w:jc w:val="both"/>
        <w:rPr>
          <w:rFonts w:ascii="Arial" w:hAnsi="Arial" w:cs="Arial"/>
          <w:sz w:val="24"/>
          <w:szCs w:val="24"/>
        </w:rPr>
      </w:pPr>
      <w:r>
        <w:rPr>
          <w:rFonts w:ascii="Arial" w:hAnsi="Arial" w:cs="Arial"/>
          <w:sz w:val="24"/>
          <w:szCs w:val="24"/>
        </w:rPr>
        <w:t xml:space="preserve">Kelly Generator &amp; Equipment, Inc. </w:t>
      </w:r>
      <w:r w:rsidR="00A24D19" w:rsidRPr="00A24D19">
        <w:rPr>
          <w:rFonts w:ascii="Arial" w:hAnsi="Arial" w:cs="Arial"/>
          <w:sz w:val="24"/>
          <w:szCs w:val="24"/>
        </w:rPr>
        <w:t xml:space="preserve"> reserves the right to review the information, procedures, and benefits it provides for its employees. Upon such review, </w:t>
      </w:r>
      <w:r>
        <w:rPr>
          <w:rFonts w:ascii="Arial" w:hAnsi="Arial" w:cs="Arial"/>
          <w:sz w:val="24"/>
          <w:szCs w:val="24"/>
        </w:rPr>
        <w:t xml:space="preserve">Kelly Generator &amp; Equipment, Inc.  &amp; Equipment, Inc. </w:t>
      </w:r>
      <w:r w:rsidR="00A24D19" w:rsidRPr="00A24D19">
        <w:rPr>
          <w:rFonts w:ascii="Arial" w:hAnsi="Arial" w:cs="Arial"/>
          <w:sz w:val="24"/>
          <w:szCs w:val="24"/>
        </w:rPr>
        <w:t xml:space="preserve"> will consider the need for, and desirability of, modifications to personnel policies. </w:t>
      </w:r>
      <w:r>
        <w:rPr>
          <w:rFonts w:ascii="Arial" w:hAnsi="Arial" w:cs="Arial"/>
          <w:sz w:val="24"/>
          <w:szCs w:val="24"/>
        </w:rPr>
        <w:t xml:space="preserve">Kelly Generator &amp; Equipment, Inc. </w:t>
      </w:r>
      <w:r w:rsidR="00A24D19" w:rsidRPr="00A24D19">
        <w:rPr>
          <w:rFonts w:ascii="Arial" w:hAnsi="Arial" w:cs="Arial"/>
          <w:sz w:val="24"/>
          <w:szCs w:val="24"/>
        </w:rPr>
        <w:t xml:space="preserve"> may enhance, modify, amend, delete, or otherwise change any policy, procedure, or benefit described in this Manual, at any time, without notice or obligation to those affected by any changes. Information concerning improvements, changes, and modifications that </w:t>
      </w:r>
      <w:r>
        <w:rPr>
          <w:rFonts w:ascii="Arial" w:hAnsi="Arial" w:cs="Arial"/>
          <w:sz w:val="24"/>
          <w:szCs w:val="24"/>
        </w:rPr>
        <w:t xml:space="preserve">Kelly Generator &amp; Equipment, Inc. </w:t>
      </w:r>
      <w:r w:rsidR="00A24D19" w:rsidRPr="00A24D19">
        <w:rPr>
          <w:rFonts w:ascii="Arial" w:hAnsi="Arial" w:cs="Arial"/>
          <w:sz w:val="24"/>
          <w:szCs w:val="24"/>
        </w:rPr>
        <w:t xml:space="preserve"> makes to this Manual will be brought to your attention. From </w:t>
      </w:r>
      <w:r w:rsidRPr="00A24D19">
        <w:rPr>
          <w:rFonts w:ascii="Arial" w:hAnsi="Arial" w:cs="Arial"/>
          <w:sz w:val="24"/>
          <w:szCs w:val="24"/>
        </w:rPr>
        <w:t>time-to-time</w:t>
      </w:r>
      <w:r w:rsidR="00A24D19" w:rsidRPr="00A24D19">
        <w:rPr>
          <w:rFonts w:ascii="Arial" w:hAnsi="Arial" w:cs="Arial"/>
          <w:sz w:val="24"/>
          <w:szCs w:val="24"/>
        </w:rPr>
        <w:t xml:space="preserve"> replacements for existing contents or new information will be updated on the shared drive. Employees should familiarize themselves with the contents for this Manual as soon as possible, for it will answer many questions about employment with </w:t>
      </w:r>
      <w:r>
        <w:rPr>
          <w:rFonts w:ascii="Arial" w:hAnsi="Arial" w:cs="Arial"/>
          <w:sz w:val="24"/>
          <w:szCs w:val="24"/>
        </w:rPr>
        <w:t>Kelly Generator &amp; Equipment, Inc.</w:t>
      </w:r>
      <w:r w:rsidR="00A24D19" w:rsidRPr="00A24D19">
        <w:rPr>
          <w:rFonts w:ascii="Arial" w:hAnsi="Arial" w:cs="Arial"/>
          <w:sz w:val="24"/>
          <w:szCs w:val="24"/>
        </w:rPr>
        <w:t xml:space="preserve"> Please feel free to ask your supervisor if you have any questions about the content of this Manual. </w:t>
      </w:r>
    </w:p>
    <w:p w14:paraId="0C3303CE" w14:textId="77777777" w:rsidR="00760649" w:rsidRDefault="00760649" w:rsidP="00A24D19">
      <w:pPr>
        <w:spacing w:line="240" w:lineRule="auto"/>
        <w:rPr>
          <w:rFonts w:ascii="Arial" w:hAnsi="Arial" w:cs="Arial"/>
          <w:sz w:val="24"/>
          <w:szCs w:val="24"/>
        </w:rPr>
      </w:pPr>
    </w:p>
    <w:p w14:paraId="6CF40730" w14:textId="77777777" w:rsidR="00760649" w:rsidRDefault="00760649" w:rsidP="00A24D19">
      <w:pPr>
        <w:spacing w:line="240" w:lineRule="auto"/>
        <w:rPr>
          <w:rFonts w:ascii="Arial" w:hAnsi="Arial" w:cs="Arial"/>
          <w:sz w:val="24"/>
          <w:szCs w:val="24"/>
        </w:rPr>
      </w:pPr>
    </w:p>
    <w:p w14:paraId="5C0A6DFB" w14:textId="77777777" w:rsidR="00760649" w:rsidRDefault="00760649" w:rsidP="00A24D19">
      <w:pPr>
        <w:spacing w:line="240" w:lineRule="auto"/>
        <w:rPr>
          <w:rFonts w:ascii="Arial" w:hAnsi="Arial" w:cs="Arial"/>
          <w:sz w:val="24"/>
          <w:szCs w:val="24"/>
        </w:rPr>
      </w:pPr>
    </w:p>
    <w:p w14:paraId="443CA1C6" w14:textId="77777777" w:rsidR="00760649" w:rsidRDefault="00760649" w:rsidP="00A24D19">
      <w:pPr>
        <w:spacing w:line="240" w:lineRule="auto"/>
        <w:rPr>
          <w:rFonts w:ascii="Arial" w:hAnsi="Arial" w:cs="Arial"/>
          <w:sz w:val="24"/>
          <w:szCs w:val="24"/>
        </w:rPr>
      </w:pPr>
    </w:p>
    <w:p w14:paraId="3E78F53F" w14:textId="77777777" w:rsidR="00760649" w:rsidRDefault="00760649" w:rsidP="00A24D19">
      <w:pPr>
        <w:spacing w:line="240" w:lineRule="auto"/>
        <w:rPr>
          <w:rFonts w:ascii="Arial" w:hAnsi="Arial" w:cs="Arial"/>
          <w:sz w:val="24"/>
          <w:szCs w:val="24"/>
        </w:rPr>
      </w:pPr>
    </w:p>
    <w:p w14:paraId="67EB7B29" w14:textId="77777777" w:rsidR="00760649" w:rsidRDefault="00760649" w:rsidP="00A24D19">
      <w:pPr>
        <w:spacing w:line="240" w:lineRule="auto"/>
        <w:rPr>
          <w:rFonts w:ascii="Arial" w:hAnsi="Arial" w:cs="Arial"/>
          <w:sz w:val="24"/>
          <w:szCs w:val="24"/>
        </w:rPr>
      </w:pPr>
    </w:p>
    <w:p w14:paraId="7C361748" w14:textId="77777777" w:rsidR="00760649" w:rsidRDefault="00760649" w:rsidP="00A24D19">
      <w:pPr>
        <w:spacing w:line="240" w:lineRule="auto"/>
        <w:rPr>
          <w:rFonts w:ascii="Arial" w:hAnsi="Arial" w:cs="Arial"/>
          <w:sz w:val="24"/>
          <w:szCs w:val="24"/>
        </w:rPr>
      </w:pPr>
    </w:p>
    <w:p w14:paraId="1748421A" w14:textId="77777777" w:rsidR="00760649" w:rsidRDefault="00760649" w:rsidP="00A24D19">
      <w:pPr>
        <w:spacing w:line="240" w:lineRule="auto"/>
        <w:rPr>
          <w:rFonts w:ascii="Arial" w:hAnsi="Arial" w:cs="Arial"/>
          <w:sz w:val="24"/>
          <w:szCs w:val="24"/>
        </w:rPr>
      </w:pPr>
    </w:p>
    <w:p w14:paraId="4825B7E9" w14:textId="77777777" w:rsidR="00760649" w:rsidRDefault="00760649" w:rsidP="00A24D19">
      <w:pPr>
        <w:spacing w:line="240" w:lineRule="auto"/>
        <w:rPr>
          <w:rFonts w:ascii="Arial" w:hAnsi="Arial" w:cs="Arial"/>
          <w:sz w:val="24"/>
          <w:szCs w:val="24"/>
        </w:rPr>
      </w:pPr>
    </w:p>
    <w:p w14:paraId="1A3D9EBB" w14:textId="77777777" w:rsidR="00760649" w:rsidRDefault="00760649" w:rsidP="00A24D19">
      <w:pPr>
        <w:spacing w:line="240" w:lineRule="auto"/>
        <w:rPr>
          <w:rFonts w:ascii="Arial" w:hAnsi="Arial" w:cs="Arial"/>
          <w:sz w:val="24"/>
          <w:szCs w:val="24"/>
        </w:rPr>
      </w:pPr>
    </w:p>
    <w:p w14:paraId="7D92FA41" w14:textId="77777777" w:rsidR="00760649" w:rsidRDefault="00760649" w:rsidP="00A24D19">
      <w:pPr>
        <w:spacing w:line="240" w:lineRule="auto"/>
        <w:rPr>
          <w:rFonts w:ascii="Arial" w:hAnsi="Arial" w:cs="Arial"/>
          <w:sz w:val="24"/>
          <w:szCs w:val="24"/>
        </w:rPr>
      </w:pPr>
    </w:p>
    <w:p w14:paraId="7618D55E" w14:textId="7402C87B" w:rsidR="00A24D19" w:rsidRPr="00760649" w:rsidRDefault="00A24D19" w:rsidP="00760649">
      <w:pPr>
        <w:spacing w:line="240" w:lineRule="auto"/>
        <w:jc w:val="center"/>
        <w:rPr>
          <w:rFonts w:ascii="Arial" w:hAnsi="Arial" w:cs="Arial"/>
          <w:b/>
          <w:bCs/>
          <w:sz w:val="28"/>
          <w:szCs w:val="28"/>
        </w:rPr>
      </w:pPr>
      <w:r w:rsidRPr="00760649">
        <w:rPr>
          <w:rFonts w:ascii="Arial" w:hAnsi="Arial" w:cs="Arial"/>
          <w:b/>
          <w:bCs/>
          <w:sz w:val="28"/>
          <w:szCs w:val="28"/>
        </w:rPr>
        <w:lastRenderedPageBreak/>
        <w:t>WELCOME TO THE COMPANY</w:t>
      </w:r>
    </w:p>
    <w:p w14:paraId="31BE7208" w14:textId="77777777" w:rsidR="00A24D19" w:rsidRPr="00760649" w:rsidRDefault="00A24D19" w:rsidP="00A24D19">
      <w:pPr>
        <w:spacing w:line="240" w:lineRule="auto"/>
        <w:rPr>
          <w:rFonts w:ascii="Arial" w:hAnsi="Arial" w:cs="Arial"/>
          <w:b/>
          <w:bCs/>
          <w:sz w:val="24"/>
          <w:szCs w:val="24"/>
        </w:rPr>
      </w:pPr>
      <w:r w:rsidRPr="00760649">
        <w:rPr>
          <w:rFonts w:ascii="Arial" w:hAnsi="Arial" w:cs="Arial"/>
          <w:b/>
          <w:bCs/>
          <w:sz w:val="24"/>
          <w:szCs w:val="24"/>
        </w:rPr>
        <w:t>OUR PHILOSOPHY</w:t>
      </w:r>
    </w:p>
    <w:p w14:paraId="3B1C564D" w14:textId="098775C9"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Welcome to </w:t>
      </w:r>
      <w:r w:rsidR="00760649">
        <w:rPr>
          <w:rFonts w:ascii="Arial" w:hAnsi="Arial" w:cs="Arial"/>
          <w:sz w:val="24"/>
          <w:szCs w:val="24"/>
        </w:rPr>
        <w:t>Kelly Generator &amp; Equipment, Inc.  &amp; Equipment, Inc</w:t>
      </w:r>
      <w:r w:rsidRPr="00A24D19">
        <w:rPr>
          <w:rFonts w:ascii="Arial" w:hAnsi="Arial" w:cs="Arial"/>
          <w:sz w:val="24"/>
          <w:szCs w:val="24"/>
        </w:rPr>
        <w:t>! We believe that you are about to undergo a challenging, stimulating, and rewarding experience.</w:t>
      </w:r>
    </w:p>
    <w:p w14:paraId="1082F9B8"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We are constantly striving to provide an environment for our employees where they feel empowered and inspired to provide excellent customer service to fulfill our corporate vision.</w:t>
      </w:r>
    </w:p>
    <w:p w14:paraId="65FF2579"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Our vision is to be the most respected generator distributor for comprehensive power solutions for our marketing area. Our employees are treated fairly and respectfully and are excited to be on our team. Our customers consider our service and commitment to be unparalleled.</w:t>
      </w:r>
    </w:p>
    <w:p w14:paraId="1EDA8E32"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Knowing that the company’s vision can only be achieved with dedicated employees, our employee relation’s philosophy is designed to:</w:t>
      </w:r>
    </w:p>
    <w:p w14:paraId="795E5728"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Provide work that is worthwhile, meaningful, and challenging.</w:t>
      </w:r>
    </w:p>
    <w:p w14:paraId="33429F6E" w14:textId="77777777" w:rsidR="00A24D19" w:rsidRPr="00A24D19" w:rsidRDefault="00A24D19" w:rsidP="00760649">
      <w:pPr>
        <w:spacing w:line="240" w:lineRule="auto"/>
        <w:ind w:left="720" w:hanging="720"/>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Promote dialogue toward open communications and participatory problem solving; and</w:t>
      </w:r>
    </w:p>
    <w:p w14:paraId="1DEB0938" w14:textId="77777777" w:rsidR="00A24D19" w:rsidRPr="00A24D19" w:rsidRDefault="00A24D19" w:rsidP="00760649">
      <w:pPr>
        <w:spacing w:line="240" w:lineRule="auto"/>
        <w:ind w:left="720" w:hanging="720"/>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Create an environment where all are treated fairly as individuals as well as key members of a strong and important team.</w:t>
      </w:r>
    </w:p>
    <w:p w14:paraId="6BC8EE11" w14:textId="77777777" w:rsidR="00760649" w:rsidRDefault="00760649" w:rsidP="00760649">
      <w:pPr>
        <w:spacing w:line="240" w:lineRule="auto"/>
        <w:jc w:val="both"/>
        <w:rPr>
          <w:rFonts w:ascii="Arial" w:hAnsi="Arial" w:cs="Arial"/>
          <w:b/>
          <w:bCs/>
          <w:sz w:val="24"/>
          <w:szCs w:val="24"/>
        </w:rPr>
      </w:pPr>
    </w:p>
    <w:p w14:paraId="4D775593" w14:textId="54B62C28" w:rsidR="00A24D19" w:rsidRPr="00760649" w:rsidRDefault="00760649" w:rsidP="00760649">
      <w:pPr>
        <w:spacing w:line="240" w:lineRule="auto"/>
        <w:jc w:val="both"/>
        <w:rPr>
          <w:rFonts w:ascii="Arial" w:hAnsi="Arial" w:cs="Arial"/>
          <w:b/>
          <w:bCs/>
          <w:sz w:val="24"/>
          <w:szCs w:val="24"/>
        </w:rPr>
      </w:pPr>
      <w:r>
        <w:rPr>
          <w:rFonts w:ascii="Arial" w:hAnsi="Arial" w:cs="Arial"/>
          <w:b/>
          <w:bCs/>
          <w:sz w:val="24"/>
          <w:szCs w:val="24"/>
        </w:rPr>
        <w:t xml:space="preserve">Kelly Generator &amp; Equipment, Inc. </w:t>
      </w:r>
      <w:r w:rsidR="00A24D19" w:rsidRPr="00760649">
        <w:rPr>
          <w:rFonts w:ascii="Arial" w:hAnsi="Arial" w:cs="Arial"/>
          <w:b/>
          <w:bCs/>
          <w:sz w:val="24"/>
          <w:szCs w:val="24"/>
        </w:rPr>
        <w:t xml:space="preserve"> Values</w:t>
      </w:r>
    </w:p>
    <w:p w14:paraId="79AF0C4F"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Operate with Integrity</w:t>
      </w:r>
    </w:p>
    <w:p w14:paraId="4B781A53"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Operate Safely</w:t>
      </w:r>
    </w:p>
    <w:p w14:paraId="5996C415"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Operate Unselfishly</w:t>
      </w:r>
    </w:p>
    <w:p w14:paraId="07ED42FB"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Achieve Excellence through Teamwork</w:t>
      </w:r>
    </w:p>
    <w:p w14:paraId="342F597F" w14:textId="652073C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r>
      <w:r w:rsidR="00760649">
        <w:rPr>
          <w:rFonts w:ascii="Arial" w:hAnsi="Arial" w:cs="Arial"/>
          <w:sz w:val="24"/>
          <w:szCs w:val="24"/>
        </w:rPr>
        <w:t>Have Fun</w:t>
      </w:r>
    </w:p>
    <w:p w14:paraId="04A1D6EC" w14:textId="0D305B82"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We feel very strongly that our employees are the reason for our success. It is your ability to make valuable contributions to </w:t>
      </w:r>
      <w:r w:rsidR="00760649">
        <w:rPr>
          <w:rFonts w:ascii="Arial" w:hAnsi="Arial" w:cs="Arial"/>
          <w:sz w:val="24"/>
          <w:szCs w:val="24"/>
        </w:rPr>
        <w:t xml:space="preserve">Kelly Generator &amp; Equipment, </w:t>
      </w:r>
      <w:r w:rsidR="001F0248">
        <w:rPr>
          <w:rFonts w:ascii="Arial" w:hAnsi="Arial" w:cs="Arial"/>
          <w:sz w:val="24"/>
          <w:szCs w:val="24"/>
        </w:rPr>
        <w:t>Inc.,</w:t>
      </w:r>
      <w:r w:rsidRPr="00A24D19">
        <w:rPr>
          <w:rFonts w:ascii="Arial" w:hAnsi="Arial" w:cs="Arial"/>
          <w:sz w:val="24"/>
          <w:szCs w:val="24"/>
        </w:rPr>
        <w:t xml:space="preserve"> which will ensure our continued success in the future. The organization recognizes that productivity and effectiveness are directly related to individual job satisfaction.</w:t>
      </w:r>
    </w:p>
    <w:p w14:paraId="6400D4BB" w14:textId="3C93EE36" w:rsidR="00A24D19" w:rsidRPr="00A24D19" w:rsidRDefault="00760649" w:rsidP="00760649">
      <w:pPr>
        <w:spacing w:line="240" w:lineRule="auto"/>
        <w:jc w:val="both"/>
        <w:rPr>
          <w:rFonts w:ascii="Arial" w:hAnsi="Arial" w:cs="Arial"/>
          <w:sz w:val="24"/>
          <w:szCs w:val="24"/>
        </w:rPr>
      </w:pPr>
      <w:r>
        <w:rPr>
          <w:rFonts w:ascii="Arial" w:hAnsi="Arial" w:cs="Arial"/>
          <w:sz w:val="24"/>
          <w:szCs w:val="24"/>
        </w:rPr>
        <w:t xml:space="preserve">Kelly Generator &amp; Equipment, Inc. </w:t>
      </w:r>
      <w:r w:rsidR="00A24D19" w:rsidRPr="00A24D19">
        <w:rPr>
          <w:rFonts w:ascii="Arial" w:hAnsi="Arial" w:cs="Arial"/>
          <w:sz w:val="24"/>
          <w:szCs w:val="24"/>
        </w:rPr>
        <w:t xml:space="preserve"> is committed to a philosophy of dealing with you in a fair and honest manner, respecting your rights as individuals as well as members of our organization.</w:t>
      </w:r>
      <w:r>
        <w:rPr>
          <w:rFonts w:ascii="Arial" w:hAnsi="Arial" w:cs="Arial"/>
          <w:sz w:val="24"/>
          <w:szCs w:val="24"/>
        </w:rPr>
        <w:t xml:space="preserve"> </w:t>
      </w:r>
      <w:r w:rsidR="00A24D19" w:rsidRPr="00A24D19">
        <w:rPr>
          <w:rFonts w:ascii="Arial" w:hAnsi="Arial" w:cs="Arial"/>
          <w:sz w:val="24"/>
          <w:szCs w:val="24"/>
        </w:rPr>
        <w:t>Maintaining</w:t>
      </w:r>
      <w:r>
        <w:rPr>
          <w:rFonts w:ascii="Arial" w:hAnsi="Arial" w:cs="Arial"/>
          <w:sz w:val="24"/>
          <w:szCs w:val="24"/>
        </w:rPr>
        <w:t xml:space="preserve"> mutual respect in our working </w:t>
      </w:r>
      <w:r w:rsidR="00A24D19" w:rsidRPr="00A24D19">
        <w:rPr>
          <w:rFonts w:ascii="Arial" w:hAnsi="Arial" w:cs="Arial"/>
          <w:sz w:val="24"/>
          <w:szCs w:val="24"/>
        </w:rPr>
        <w:t>relationship is a continuing goal.</w:t>
      </w:r>
    </w:p>
    <w:p w14:paraId="58F44155" w14:textId="49864F09" w:rsidR="00A24D19" w:rsidRPr="00A24D19" w:rsidRDefault="00760649" w:rsidP="00760649">
      <w:pPr>
        <w:spacing w:line="240" w:lineRule="auto"/>
        <w:jc w:val="both"/>
        <w:rPr>
          <w:rFonts w:ascii="Arial" w:hAnsi="Arial" w:cs="Arial"/>
          <w:sz w:val="24"/>
          <w:szCs w:val="24"/>
        </w:rPr>
      </w:pPr>
      <w:r>
        <w:rPr>
          <w:rFonts w:ascii="Arial" w:hAnsi="Arial" w:cs="Arial"/>
          <w:sz w:val="24"/>
          <w:szCs w:val="24"/>
        </w:rPr>
        <w:t xml:space="preserve">Kelly Generator &amp; Equipment, Inc. </w:t>
      </w:r>
      <w:r w:rsidR="00A24D19" w:rsidRPr="00A24D19">
        <w:rPr>
          <w:rFonts w:ascii="Arial" w:hAnsi="Arial" w:cs="Arial"/>
          <w:sz w:val="24"/>
          <w:szCs w:val="24"/>
        </w:rPr>
        <w:t xml:space="preserve"> welcomes your feedback or suggestions, which may be beneficial to the organization. It is our desire that you work in a productive, equitable, and safe work environment.</w:t>
      </w:r>
      <w:r>
        <w:rPr>
          <w:rFonts w:ascii="Arial" w:hAnsi="Arial" w:cs="Arial"/>
          <w:sz w:val="24"/>
          <w:szCs w:val="24"/>
        </w:rPr>
        <w:t xml:space="preserve"> </w:t>
      </w:r>
      <w:r w:rsidR="00A24D19" w:rsidRPr="00A24D19">
        <w:rPr>
          <w:rFonts w:ascii="Arial" w:hAnsi="Arial" w:cs="Arial"/>
          <w:sz w:val="24"/>
          <w:szCs w:val="24"/>
        </w:rPr>
        <w:t xml:space="preserve">We encourage you to talk to your supervisor or any </w:t>
      </w:r>
      <w:r>
        <w:rPr>
          <w:rFonts w:ascii="Arial" w:hAnsi="Arial" w:cs="Arial"/>
          <w:sz w:val="24"/>
          <w:szCs w:val="24"/>
        </w:rPr>
        <w:t xml:space="preserve">Kelly </w:t>
      </w:r>
      <w:r>
        <w:rPr>
          <w:rFonts w:ascii="Arial" w:hAnsi="Arial" w:cs="Arial"/>
          <w:sz w:val="24"/>
          <w:szCs w:val="24"/>
        </w:rPr>
        <w:lastRenderedPageBreak/>
        <w:t xml:space="preserve">Generator &amp; Equipment, Inc. </w:t>
      </w:r>
      <w:r w:rsidR="00A24D19" w:rsidRPr="00A24D19">
        <w:rPr>
          <w:rFonts w:ascii="Arial" w:hAnsi="Arial" w:cs="Arial"/>
          <w:sz w:val="24"/>
          <w:szCs w:val="24"/>
        </w:rPr>
        <w:t xml:space="preserve"> manager about any suggestion, problem, or concern you may have.</w:t>
      </w:r>
    </w:p>
    <w:p w14:paraId="2D7B330C"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 </w:t>
      </w:r>
    </w:p>
    <w:p w14:paraId="6A620CAD" w14:textId="77777777" w:rsidR="00A24D19" w:rsidRPr="00760649" w:rsidRDefault="00A24D19" w:rsidP="00760649">
      <w:pPr>
        <w:spacing w:line="240" w:lineRule="auto"/>
        <w:jc w:val="both"/>
        <w:rPr>
          <w:rFonts w:ascii="Arial" w:hAnsi="Arial" w:cs="Arial"/>
          <w:b/>
          <w:bCs/>
          <w:sz w:val="24"/>
          <w:szCs w:val="24"/>
        </w:rPr>
      </w:pPr>
      <w:r w:rsidRPr="00760649">
        <w:rPr>
          <w:rFonts w:ascii="Arial" w:hAnsi="Arial" w:cs="Arial"/>
          <w:b/>
          <w:bCs/>
          <w:sz w:val="24"/>
          <w:szCs w:val="24"/>
        </w:rPr>
        <w:t>EQUAL OPPORTUNITY</w:t>
      </w:r>
    </w:p>
    <w:p w14:paraId="4E8D4753" w14:textId="1E204A11" w:rsidR="00A24D19" w:rsidRPr="00A24D19" w:rsidRDefault="00760649" w:rsidP="00760649">
      <w:pPr>
        <w:spacing w:line="240" w:lineRule="auto"/>
        <w:jc w:val="both"/>
        <w:rPr>
          <w:rFonts w:ascii="Arial" w:hAnsi="Arial" w:cs="Arial"/>
          <w:sz w:val="24"/>
          <w:szCs w:val="24"/>
        </w:rPr>
      </w:pPr>
      <w:r>
        <w:rPr>
          <w:rFonts w:ascii="Arial" w:hAnsi="Arial" w:cs="Arial"/>
          <w:sz w:val="24"/>
          <w:szCs w:val="24"/>
        </w:rPr>
        <w:t xml:space="preserve">Kelly Generator &amp; Equipment, Inc. </w:t>
      </w:r>
      <w:r w:rsidR="00A24D19" w:rsidRPr="00A24D19">
        <w:rPr>
          <w:rFonts w:ascii="Arial" w:hAnsi="Arial" w:cs="Arial"/>
          <w:sz w:val="24"/>
          <w:szCs w:val="24"/>
        </w:rPr>
        <w:t xml:space="preserve"> is committed to providing a work environment that is free from discrimination and harassment in any form. It is </w:t>
      </w:r>
      <w:r>
        <w:rPr>
          <w:rFonts w:ascii="Arial" w:hAnsi="Arial" w:cs="Arial"/>
          <w:sz w:val="24"/>
          <w:szCs w:val="24"/>
        </w:rPr>
        <w:t>Kelly Generator &amp; Equipment, Inc.</w:t>
      </w:r>
      <w:r w:rsidR="00A24D19" w:rsidRPr="00A24D19">
        <w:rPr>
          <w:rFonts w:ascii="Arial" w:hAnsi="Arial" w:cs="Arial"/>
          <w:sz w:val="24"/>
          <w:szCs w:val="24"/>
        </w:rPr>
        <w:t xml:space="preserve">’s policy to comply with all applicable laws that provide equal opportunity in employment for all persons and to prohibit unlawful discrimination in employment. In accordance with federal, state, and local laws, </w:t>
      </w:r>
      <w:r>
        <w:rPr>
          <w:rFonts w:ascii="Arial" w:hAnsi="Arial" w:cs="Arial"/>
          <w:sz w:val="24"/>
          <w:szCs w:val="24"/>
        </w:rPr>
        <w:t xml:space="preserve">Kelly Generator &amp; Equipment, Inc. </w:t>
      </w:r>
      <w:r w:rsidR="00A24D19" w:rsidRPr="00A24D19">
        <w:rPr>
          <w:rFonts w:ascii="Arial" w:hAnsi="Arial" w:cs="Arial"/>
          <w:sz w:val="24"/>
          <w:szCs w:val="24"/>
        </w:rPr>
        <w:t xml:space="preserve">’s policy is to not discriminate by reason of race, color, religion, </w:t>
      </w:r>
      <w:r w:rsidRPr="00A24D19">
        <w:rPr>
          <w:rFonts w:ascii="Arial" w:hAnsi="Arial" w:cs="Arial"/>
          <w:sz w:val="24"/>
          <w:szCs w:val="24"/>
        </w:rPr>
        <w:t>sex, national</w:t>
      </w:r>
      <w:r w:rsidR="00A24D19" w:rsidRPr="00A24D19">
        <w:rPr>
          <w:rFonts w:ascii="Arial" w:hAnsi="Arial" w:cs="Arial"/>
          <w:sz w:val="24"/>
          <w:szCs w:val="24"/>
        </w:rPr>
        <w:t xml:space="preserve"> origin, age, disability, marital status, veteran status, sexual orientation, or any other status protected by law. This policy applies to all terms and conditions of employment, including, but not limited to, hiring, placement, promotion, termination, layoff, recall, transfer, leave of absence, compensation, and training.</w:t>
      </w:r>
    </w:p>
    <w:p w14:paraId="1CF62C5F" w14:textId="77777777" w:rsidR="00A24D19" w:rsidRPr="00A24D19" w:rsidRDefault="00A24D19" w:rsidP="00760649">
      <w:pPr>
        <w:spacing w:line="240" w:lineRule="auto"/>
        <w:jc w:val="both"/>
        <w:rPr>
          <w:rFonts w:ascii="Arial" w:hAnsi="Arial" w:cs="Arial"/>
          <w:sz w:val="24"/>
          <w:szCs w:val="24"/>
        </w:rPr>
      </w:pPr>
    </w:p>
    <w:p w14:paraId="2B10FD99" w14:textId="77777777" w:rsidR="00A24D19" w:rsidRPr="00760649" w:rsidRDefault="00A24D19" w:rsidP="00760649">
      <w:pPr>
        <w:spacing w:line="240" w:lineRule="auto"/>
        <w:jc w:val="both"/>
        <w:rPr>
          <w:rFonts w:ascii="Arial" w:hAnsi="Arial" w:cs="Arial"/>
          <w:b/>
          <w:bCs/>
          <w:sz w:val="24"/>
          <w:szCs w:val="24"/>
        </w:rPr>
      </w:pPr>
      <w:r w:rsidRPr="00760649">
        <w:rPr>
          <w:rFonts w:ascii="Arial" w:hAnsi="Arial" w:cs="Arial"/>
          <w:b/>
          <w:bCs/>
          <w:sz w:val="24"/>
          <w:szCs w:val="24"/>
        </w:rPr>
        <w:t>HARASSMENT</w:t>
      </w:r>
    </w:p>
    <w:p w14:paraId="45DD9C31" w14:textId="1C9B16D3" w:rsidR="00A24D19" w:rsidRPr="00A24D19" w:rsidRDefault="00760649" w:rsidP="00760649">
      <w:pPr>
        <w:spacing w:line="240" w:lineRule="auto"/>
        <w:jc w:val="both"/>
        <w:rPr>
          <w:rFonts w:ascii="Arial" w:hAnsi="Arial" w:cs="Arial"/>
          <w:sz w:val="24"/>
          <w:szCs w:val="24"/>
        </w:rPr>
      </w:pPr>
      <w:r>
        <w:rPr>
          <w:rFonts w:ascii="Arial" w:hAnsi="Arial" w:cs="Arial"/>
          <w:sz w:val="24"/>
          <w:szCs w:val="24"/>
        </w:rPr>
        <w:t xml:space="preserve">Kelly Generator &amp; Equipment, Inc. </w:t>
      </w:r>
      <w:r w:rsidR="00A24D19" w:rsidRPr="00A24D19">
        <w:rPr>
          <w:rFonts w:ascii="Arial" w:hAnsi="Arial" w:cs="Arial"/>
          <w:sz w:val="24"/>
          <w:szCs w:val="24"/>
        </w:rPr>
        <w:t xml:space="preserve"> expressly prohibits any form of unlawful employee harassment. Improper interference by supervisors or co-workers with the ability of </w:t>
      </w:r>
      <w:r>
        <w:rPr>
          <w:rFonts w:ascii="Arial" w:hAnsi="Arial" w:cs="Arial"/>
          <w:sz w:val="24"/>
          <w:szCs w:val="24"/>
        </w:rPr>
        <w:t xml:space="preserve">Kelly Generator &amp; Equipment, Inc. </w:t>
      </w:r>
      <w:r w:rsidR="00A24D19" w:rsidRPr="00A24D19">
        <w:rPr>
          <w:rFonts w:ascii="Arial" w:hAnsi="Arial" w:cs="Arial"/>
          <w:sz w:val="24"/>
          <w:szCs w:val="24"/>
        </w:rPr>
        <w:t>’s employees to perform their expected job duties will not be tolerated.</w:t>
      </w:r>
    </w:p>
    <w:p w14:paraId="4A741F31" w14:textId="6BD9DDBA"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This includes sexual, racial, national origin, or any type of harassment based on the characteristics of the employees, customers, or anyone </w:t>
      </w:r>
      <w:r w:rsidR="00760649">
        <w:rPr>
          <w:rFonts w:ascii="Arial" w:hAnsi="Arial" w:cs="Arial"/>
          <w:sz w:val="24"/>
          <w:szCs w:val="24"/>
        </w:rPr>
        <w:t xml:space="preserve">Kelly Generator &amp; Equipment, Inc. </w:t>
      </w:r>
      <w:r w:rsidRPr="00A24D19">
        <w:rPr>
          <w:rFonts w:ascii="Arial" w:hAnsi="Arial" w:cs="Arial"/>
          <w:sz w:val="24"/>
          <w:szCs w:val="24"/>
        </w:rPr>
        <w:t xml:space="preserve"> employees </w:t>
      </w:r>
      <w:r w:rsidR="00760649" w:rsidRPr="00A24D19">
        <w:rPr>
          <w:rFonts w:ascii="Arial" w:hAnsi="Arial" w:cs="Arial"/>
          <w:sz w:val="24"/>
          <w:szCs w:val="24"/>
        </w:rPr>
        <w:t>encounter</w:t>
      </w:r>
      <w:r w:rsidRPr="00A24D19">
        <w:rPr>
          <w:rFonts w:ascii="Arial" w:hAnsi="Arial" w:cs="Arial"/>
          <w:sz w:val="24"/>
          <w:szCs w:val="24"/>
        </w:rPr>
        <w:t xml:space="preserve"> through the course of their job.</w:t>
      </w:r>
    </w:p>
    <w:p w14:paraId="63DD76F6" w14:textId="77777777" w:rsidR="00A24D19" w:rsidRPr="00A24D19" w:rsidRDefault="00A24D19" w:rsidP="00760649">
      <w:pPr>
        <w:spacing w:line="240" w:lineRule="auto"/>
        <w:jc w:val="both"/>
        <w:rPr>
          <w:rFonts w:ascii="Arial" w:hAnsi="Arial" w:cs="Arial"/>
          <w:sz w:val="24"/>
          <w:szCs w:val="24"/>
        </w:rPr>
      </w:pPr>
    </w:p>
    <w:p w14:paraId="4229A53E" w14:textId="77777777" w:rsidR="00A24D19" w:rsidRPr="00760649" w:rsidRDefault="00A24D19" w:rsidP="00760649">
      <w:pPr>
        <w:spacing w:line="240" w:lineRule="auto"/>
        <w:jc w:val="both"/>
        <w:rPr>
          <w:rFonts w:ascii="Arial" w:hAnsi="Arial" w:cs="Arial"/>
          <w:b/>
          <w:bCs/>
          <w:sz w:val="24"/>
          <w:szCs w:val="24"/>
        </w:rPr>
      </w:pPr>
      <w:r w:rsidRPr="00760649">
        <w:rPr>
          <w:rFonts w:ascii="Arial" w:hAnsi="Arial" w:cs="Arial"/>
          <w:b/>
          <w:bCs/>
          <w:sz w:val="24"/>
          <w:szCs w:val="24"/>
        </w:rPr>
        <w:t>SEXUAL HARASSMENT</w:t>
      </w:r>
    </w:p>
    <w:p w14:paraId="060A5918" w14:textId="5CD9B659"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One form of harassment is sexual harassment. The purpose of this policy statement is to establish clearly and unequivocally that </w:t>
      </w:r>
      <w:r w:rsidR="00760649">
        <w:rPr>
          <w:rFonts w:ascii="Arial" w:hAnsi="Arial" w:cs="Arial"/>
          <w:sz w:val="24"/>
          <w:szCs w:val="24"/>
        </w:rPr>
        <w:t xml:space="preserve">Kelly Generator &amp; Equipment, Inc. </w:t>
      </w:r>
      <w:r w:rsidRPr="00A24D19">
        <w:rPr>
          <w:rFonts w:ascii="Arial" w:hAnsi="Arial" w:cs="Arial"/>
          <w:sz w:val="24"/>
          <w:szCs w:val="24"/>
        </w:rPr>
        <w:t xml:space="preserve"> prohibits sexual harassment by and of its employees. No employee, either male or female, should be subjected to unsolicited or unwelcome sexual advances or conduct, either verbal, physical or electronic and no employee should be subjected to a hostile work environment caused by sexual conduct.</w:t>
      </w:r>
    </w:p>
    <w:p w14:paraId="22E37AEF"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Sexual harassment includes all unwelcome sexual advances and requests for sexual favors, and all other verbal or physical conduct of a sexual nature when:</w:t>
      </w:r>
    </w:p>
    <w:p w14:paraId="0BEFF10E" w14:textId="77777777" w:rsidR="00A24D19" w:rsidRPr="00A24D19" w:rsidRDefault="00A24D19" w:rsidP="00760649">
      <w:pPr>
        <w:spacing w:line="240" w:lineRule="auto"/>
        <w:ind w:left="720" w:hanging="720"/>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Submission to such conduct is made either explicitly or implicitly, a term or condition of employment.</w:t>
      </w:r>
    </w:p>
    <w:p w14:paraId="0EFF4B7A" w14:textId="77777777" w:rsidR="00A24D19" w:rsidRPr="00A24D19" w:rsidRDefault="00A24D19" w:rsidP="00760649">
      <w:pPr>
        <w:spacing w:line="240" w:lineRule="auto"/>
        <w:ind w:left="720" w:hanging="720"/>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Submission to or rejection of such conduct is used as the basis for decisions affecting an individual’s employment; or</w:t>
      </w:r>
    </w:p>
    <w:p w14:paraId="72FF534B" w14:textId="77777777" w:rsidR="00A24D19" w:rsidRPr="00A24D19" w:rsidRDefault="00A24D19" w:rsidP="00760649">
      <w:pPr>
        <w:spacing w:line="240" w:lineRule="auto"/>
        <w:ind w:left="720" w:hanging="720"/>
        <w:jc w:val="both"/>
        <w:rPr>
          <w:rFonts w:ascii="Arial" w:hAnsi="Arial" w:cs="Arial"/>
          <w:sz w:val="24"/>
          <w:szCs w:val="24"/>
        </w:rPr>
      </w:pPr>
      <w:r w:rsidRPr="00A24D19">
        <w:rPr>
          <w:rFonts w:ascii="Arial" w:hAnsi="Arial" w:cs="Arial"/>
          <w:sz w:val="24"/>
          <w:szCs w:val="24"/>
        </w:rPr>
        <w:lastRenderedPageBreak/>
        <w:t>•</w:t>
      </w:r>
      <w:r w:rsidRPr="00A24D19">
        <w:rPr>
          <w:rFonts w:ascii="Arial" w:hAnsi="Arial" w:cs="Arial"/>
          <w:sz w:val="24"/>
          <w:szCs w:val="24"/>
        </w:rPr>
        <w:tab/>
        <w:t>Such conduct is sufficiently severe or pervasive to alter the conditions of employment and to create a hostile or abusive working environment.</w:t>
      </w:r>
    </w:p>
    <w:p w14:paraId="44C7955E"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Sexual harassment may take many forms, including, but not limited to:</w:t>
      </w:r>
    </w:p>
    <w:p w14:paraId="37BA13C3"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Verbal harassment or abuse of a sexual nature.</w:t>
      </w:r>
    </w:p>
    <w:p w14:paraId="7894E6CB"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Subtle pressure or abuse of a sexual nature.</w:t>
      </w:r>
    </w:p>
    <w:p w14:paraId="0366FA7A" w14:textId="77777777" w:rsidR="00A24D19" w:rsidRPr="00A24D19" w:rsidRDefault="00A24D19" w:rsidP="00760649">
      <w:pPr>
        <w:spacing w:line="240" w:lineRule="auto"/>
        <w:ind w:left="720" w:hanging="720"/>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Unwelcome touching of an individual. For example, patting, pinching, hugging, repeated brushing or bumping against another employee’s body.</w:t>
      </w:r>
    </w:p>
    <w:p w14:paraId="20A3D032"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Offensive sexual flirtation, advances, or propositioning.</w:t>
      </w:r>
    </w:p>
    <w:p w14:paraId="4776D8A5"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Graphic verbal commentaries or jokes.</w:t>
      </w:r>
    </w:p>
    <w:p w14:paraId="3561FA8C"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Sexually degrading words used to describe an individual; or</w:t>
      </w:r>
    </w:p>
    <w:p w14:paraId="0AD5A714"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The offensive display in the workplace of sexual objects, pictures, or writings.</w:t>
      </w:r>
    </w:p>
    <w:p w14:paraId="4177520E"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 </w:t>
      </w:r>
    </w:p>
    <w:p w14:paraId="1993A7DF" w14:textId="77777777" w:rsidR="00A24D19" w:rsidRPr="00760649" w:rsidRDefault="00A24D19" w:rsidP="00760649">
      <w:pPr>
        <w:spacing w:line="240" w:lineRule="auto"/>
        <w:rPr>
          <w:rFonts w:ascii="Arial" w:hAnsi="Arial" w:cs="Arial"/>
          <w:b/>
          <w:bCs/>
          <w:sz w:val="24"/>
          <w:szCs w:val="24"/>
        </w:rPr>
      </w:pPr>
      <w:r w:rsidRPr="00760649">
        <w:rPr>
          <w:rFonts w:ascii="Arial" w:hAnsi="Arial" w:cs="Arial"/>
          <w:b/>
          <w:bCs/>
          <w:sz w:val="24"/>
          <w:szCs w:val="24"/>
        </w:rPr>
        <w:t>COMPLAINT PROCEDURE RELATING TO ANY UNLAWFUL HARASSMENT/COMPLAINT</w:t>
      </w:r>
    </w:p>
    <w:p w14:paraId="07D7A0AF" w14:textId="3B95995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Each employee of </w:t>
      </w:r>
      <w:r w:rsidR="00760649">
        <w:rPr>
          <w:rFonts w:ascii="Arial" w:hAnsi="Arial" w:cs="Arial"/>
          <w:sz w:val="24"/>
          <w:szCs w:val="24"/>
        </w:rPr>
        <w:t xml:space="preserve">Kelly Generator &amp; Equipment, Inc. </w:t>
      </w:r>
      <w:r w:rsidRPr="00A24D19">
        <w:rPr>
          <w:rFonts w:ascii="Arial" w:hAnsi="Arial" w:cs="Arial"/>
          <w:sz w:val="24"/>
          <w:szCs w:val="24"/>
        </w:rPr>
        <w:t xml:space="preserve"> is responsible for maintaining a work atmosphere free of discrimination and harassment, sexual or otherwise. Further, </w:t>
      </w:r>
      <w:r w:rsidR="00760649">
        <w:rPr>
          <w:rFonts w:ascii="Arial" w:hAnsi="Arial" w:cs="Arial"/>
          <w:sz w:val="24"/>
          <w:szCs w:val="24"/>
        </w:rPr>
        <w:t xml:space="preserve">Kelly Generator &amp; Equipment, Inc. </w:t>
      </w:r>
      <w:r w:rsidRPr="00A24D19">
        <w:rPr>
          <w:rFonts w:ascii="Arial" w:hAnsi="Arial" w:cs="Arial"/>
          <w:sz w:val="24"/>
          <w:szCs w:val="24"/>
        </w:rPr>
        <w:t xml:space="preserve"> employees are responsible for respecting the rights of their coworkers. It is </w:t>
      </w:r>
      <w:r w:rsidR="00760649">
        <w:rPr>
          <w:rFonts w:ascii="Arial" w:hAnsi="Arial" w:cs="Arial"/>
          <w:sz w:val="24"/>
          <w:szCs w:val="24"/>
        </w:rPr>
        <w:t xml:space="preserve">Kelly Generator &amp; Equipment, Inc. </w:t>
      </w:r>
      <w:r w:rsidRPr="00A24D19">
        <w:rPr>
          <w:rFonts w:ascii="Arial" w:hAnsi="Arial" w:cs="Arial"/>
          <w:sz w:val="24"/>
          <w:szCs w:val="24"/>
        </w:rPr>
        <w:t xml:space="preserve">’s policy to thoroughly investigate and remedy any known incident of unlawful harassment. </w:t>
      </w:r>
      <w:r w:rsidR="00760649" w:rsidRPr="00A24D19">
        <w:rPr>
          <w:rFonts w:ascii="Arial" w:hAnsi="Arial" w:cs="Arial"/>
          <w:sz w:val="24"/>
          <w:szCs w:val="24"/>
        </w:rPr>
        <w:t>To</w:t>
      </w:r>
      <w:r w:rsidRPr="00A24D19">
        <w:rPr>
          <w:rFonts w:ascii="Arial" w:hAnsi="Arial" w:cs="Arial"/>
          <w:sz w:val="24"/>
          <w:szCs w:val="24"/>
        </w:rPr>
        <w:t xml:space="preserve"> accomplish this policy, unlawful harassment must be brought to the attention of management.</w:t>
      </w:r>
    </w:p>
    <w:p w14:paraId="7888807F" w14:textId="79CE1770"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Accordingly, if you experience any harassment based on your sex, your race, or another unlawful factor, or believe you have been treated in an unlawful, discriminatory manner, do not ignore it. Although </w:t>
      </w:r>
      <w:r w:rsidR="00760649">
        <w:rPr>
          <w:rFonts w:ascii="Arial" w:hAnsi="Arial" w:cs="Arial"/>
          <w:sz w:val="24"/>
          <w:szCs w:val="24"/>
        </w:rPr>
        <w:t xml:space="preserve">Kelly Generator &amp; Equipment, Inc. </w:t>
      </w:r>
      <w:r w:rsidRPr="00A24D19">
        <w:rPr>
          <w:rFonts w:ascii="Arial" w:hAnsi="Arial" w:cs="Arial"/>
          <w:sz w:val="24"/>
          <w:szCs w:val="24"/>
        </w:rPr>
        <w:t xml:space="preserve"> encourages you to express your concerns directly to the offending employee, you have a right and an obligation to immediately communicate your problem to </w:t>
      </w:r>
      <w:r w:rsidR="00760649">
        <w:rPr>
          <w:rFonts w:ascii="Arial" w:hAnsi="Arial" w:cs="Arial"/>
          <w:sz w:val="24"/>
          <w:szCs w:val="24"/>
        </w:rPr>
        <w:t xml:space="preserve">Kelly Generator &amp; Equipment, Inc. </w:t>
      </w:r>
      <w:r w:rsidRPr="00A24D19">
        <w:rPr>
          <w:rFonts w:ascii="Arial" w:hAnsi="Arial" w:cs="Arial"/>
          <w:sz w:val="24"/>
          <w:szCs w:val="24"/>
        </w:rPr>
        <w:t xml:space="preserve"> management. To do so, promptly report the incident to your supervisor or another management employee (ideally within 48 hours of the occurrence), who will investigate the matter and take appropriate action, including reporting it to your supervisor or any member of senior management. The person to whom you report the harassment will promptly undertake an investigation. Your complaint will be kept confidential to the maximum extent possible.</w:t>
      </w:r>
    </w:p>
    <w:p w14:paraId="27B677DB" w14:textId="77777777" w:rsidR="00A24D19" w:rsidRPr="00A24D19" w:rsidRDefault="00A24D19" w:rsidP="00760649">
      <w:pPr>
        <w:spacing w:line="240" w:lineRule="auto"/>
        <w:jc w:val="both"/>
        <w:rPr>
          <w:rFonts w:ascii="Arial" w:hAnsi="Arial" w:cs="Arial"/>
          <w:sz w:val="24"/>
          <w:szCs w:val="24"/>
        </w:rPr>
      </w:pPr>
    </w:p>
    <w:p w14:paraId="1E20DFCE"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REMEDIAL MEASURES</w:t>
      </w:r>
    </w:p>
    <w:p w14:paraId="43A85A95"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If unlawful harassment is found to have occurred, appropriate remedial action will be taken including disciplinary action against the perpetrator up to and including termination.</w:t>
      </w:r>
    </w:p>
    <w:p w14:paraId="2CA7D9D3" w14:textId="77777777" w:rsidR="00A24D19" w:rsidRPr="00A24D19" w:rsidRDefault="00A24D19" w:rsidP="00760649">
      <w:pPr>
        <w:spacing w:line="240" w:lineRule="auto"/>
        <w:jc w:val="both"/>
        <w:rPr>
          <w:rFonts w:ascii="Arial" w:hAnsi="Arial" w:cs="Arial"/>
          <w:sz w:val="24"/>
          <w:szCs w:val="24"/>
        </w:rPr>
      </w:pPr>
    </w:p>
    <w:p w14:paraId="3E5C495F" w14:textId="36A97448" w:rsidR="00A24D19" w:rsidRPr="00A24D19" w:rsidRDefault="00760649" w:rsidP="00760649">
      <w:pPr>
        <w:spacing w:line="240" w:lineRule="auto"/>
        <w:jc w:val="both"/>
        <w:rPr>
          <w:rFonts w:ascii="Arial" w:hAnsi="Arial" w:cs="Arial"/>
          <w:sz w:val="24"/>
          <w:szCs w:val="24"/>
        </w:rPr>
      </w:pPr>
      <w:r>
        <w:rPr>
          <w:rFonts w:ascii="Arial" w:hAnsi="Arial" w:cs="Arial"/>
          <w:sz w:val="24"/>
          <w:szCs w:val="24"/>
        </w:rPr>
        <w:lastRenderedPageBreak/>
        <w:t xml:space="preserve">Kelly Generator &amp; Equipment, Inc. </w:t>
      </w:r>
      <w:r w:rsidR="00A24D19" w:rsidRPr="00A24D19">
        <w:rPr>
          <w:rFonts w:ascii="Arial" w:hAnsi="Arial" w:cs="Arial"/>
          <w:sz w:val="24"/>
          <w:szCs w:val="24"/>
        </w:rPr>
        <w:t xml:space="preserve"> prohibits any form of retaliation against any employee for making a bona fide complaint under this policy or for assisting in a complaint investigation. However, if after investigating any complaint of harassment or unlawful discrimination, </w:t>
      </w:r>
      <w:r>
        <w:rPr>
          <w:rFonts w:ascii="Arial" w:hAnsi="Arial" w:cs="Arial"/>
          <w:sz w:val="24"/>
          <w:szCs w:val="24"/>
        </w:rPr>
        <w:t xml:space="preserve">Kelly Generator &amp; Equipment, Inc. </w:t>
      </w:r>
      <w:r w:rsidR="00A24D19" w:rsidRPr="00A24D19">
        <w:rPr>
          <w:rFonts w:ascii="Arial" w:hAnsi="Arial" w:cs="Arial"/>
          <w:sz w:val="24"/>
          <w:szCs w:val="24"/>
        </w:rPr>
        <w:t xml:space="preserve"> determines that the complaint is not bona fide or that an employee has provided false information regarding the complaint, disciplinary action may be taken against the individual who filed the complaint or who gave the false information.</w:t>
      </w:r>
    </w:p>
    <w:p w14:paraId="7577938E" w14:textId="77777777" w:rsidR="00A24D19" w:rsidRPr="00A24D19" w:rsidRDefault="00A24D19" w:rsidP="00760649">
      <w:pPr>
        <w:spacing w:line="240" w:lineRule="auto"/>
        <w:jc w:val="both"/>
        <w:rPr>
          <w:rFonts w:ascii="Arial" w:hAnsi="Arial" w:cs="Arial"/>
          <w:sz w:val="24"/>
          <w:szCs w:val="24"/>
        </w:rPr>
      </w:pPr>
    </w:p>
    <w:p w14:paraId="0764AAD2"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WORKDAY</w:t>
      </w:r>
    </w:p>
    <w:p w14:paraId="7F14BF02" w14:textId="04277048"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The core working hours at </w:t>
      </w:r>
      <w:r w:rsidR="00760649">
        <w:rPr>
          <w:rFonts w:ascii="Arial" w:hAnsi="Arial" w:cs="Arial"/>
          <w:sz w:val="24"/>
          <w:szCs w:val="24"/>
        </w:rPr>
        <w:t xml:space="preserve">Kelly Generator &amp; Equipment, Inc. </w:t>
      </w:r>
      <w:r w:rsidRPr="00A24D19">
        <w:rPr>
          <w:rFonts w:ascii="Arial" w:hAnsi="Arial" w:cs="Arial"/>
          <w:sz w:val="24"/>
          <w:szCs w:val="24"/>
        </w:rPr>
        <w:t xml:space="preserve"> consist of an eight (8) hour day. Hourly paid employees (excluding technicians) are required to complete a timesheet daily stating arrival time, departure and return for lunch, and departure time for the day. Salaried employees must complete their timesheets on a weekly basis.</w:t>
      </w:r>
    </w:p>
    <w:p w14:paraId="0166518A"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Employees who are exempt from the overtime provisions of the federal or state law may, from time to time, be required to work hours different from their standard work hours listed above.</w:t>
      </w:r>
    </w:p>
    <w:p w14:paraId="4D52D294"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 </w:t>
      </w:r>
    </w:p>
    <w:p w14:paraId="7D65617D"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INFORMATION PROVIDED</w:t>
      </w:r>
    </w:p>
    <w:p w14:paraId="554D8BAE" w14:textId="0546E933"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We rely on the accuracy of the information you provide in your resume or put on your employment application. We also expect that you and your references give accurate and true information during the hiring process and employment. If we find that any information is misleading, false or was left out on purpose, we may reject an applicant from further consideration. If the person </w:t>
      </w:r>
      <w:r w:rsidR="00E13389" w:rsidRPr="00A24D19">
        <w:rPr>
          <w:rFonts w:ascii="Arial" w:hAnsi="Arial" w:cs="Arial"/>
          <w:sz w:val="24"/>
          <w:szCs w:val="24"/>
        </w:rPr>
        <w:t>were</w:t>
      </w:r>
      <w:r w:rsidRPr="00A24D19">
        <w:rPr>
          <w:rFonts w:ascii="Arial" w:hAnsi="Arial" w:cs="Arial"/>
          <w:sz w:val="24"/>
          <w:szCs w:val="24"/>
        </w:rPr>
        <w:t xml:space="preserve"> already hired, it could result in termination of employment.</w:t>
      </w:r>
    </w:p>
    <w:p w14:paraId="4D639353" w14:textId="77777777" w:rsidR="00E13389" w:rsidRDefault="00E13389" w:rsidP="00760649">
      <w:pPr>
        <w:spacing w:line="240" w:lineRule="auto"/>
        <w:jc w:val="both"/>
        <w:rPr>
          <w:rFonts w:ascii="Arial" w:hAnsi="Arial" w:cs="Arial"/>
          <w:sz w:val="24"/>
          <w:szCs w:val="24"/>
        </w:rPr>
      </w:pPr>
    </w:p>
    <w:p w14:paraId="30D5FE62" w14:textId="0C6D04F3"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TRAVEL TIME (Technicians)</w:t>
      </w:r>
    </w:p>
    <w:p w14:paraId="5F7AE52E" w14:textId="165370A2"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During normal working </w:t>
      </w:r>
      <w:r w:rsidR="00E13389" w:rsidRPr="00A24D19">
        <w:rPr>
          <w:rFonts w:ascii="Arial" w:hAnsi="Arial" w:cs="Arial"/>
          <w:sz w:val="24"/>
          <w:szCs w:val="24"/>
        </w:rPr>
        <w:t>hours,</w:t>
      </w:r>
      <w:r w:rsidRPr="00A24D19">
        <w:rPr>
          <w:rFonts w:ascii="Arial" w:hAnsi="Arial" w:cs="Arial"/>
          <w:sz w:val="24"/>
          <w:szCs w:val="24"/>
        </w:rPr>
        <w:t xml:space="preserve"> the first hour and last hour of travel time will not be considered work time.</w:t>
      </w:r>
    </w:p>
    <w:p w14:paraId="6FE2456E"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After hours emergency calls time begin and ends portal to portal.</w:t>
      </w:r>
    </w:p>
    <w:p w14:paraId="568E8E23" w14:textId="77777777" w:rsidR="00A24D19" w:rsidRPr="00A24D19" w:rsidRDefault="00A24D19" w:rsidP="00760649">
      <w:pPr>
        <w:spacing w:line="240" w:lineRule="auto"/>
        <w:jc w:val="both"/>
        <w:rPr>
          <w:rFonts w:ascii="Arial" w:hAnsi="Arial" w:cs="Arial"/>
          <w:sz w:val="24"/>
          <w:szCs w:val="24"/>
        </w:rPr>
      </w:pPr>
    </w:p>
    <w:p w14:paraId="35EFB440"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LUNCH</w:t>
      </w:r>
    </w:p>
    <w:p w14:paraId="61BCE00E"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Each employee is allowed thirty minutes for lunch. Management would like you to leave your desk and take lunchtime, so that you return fresh after a break. You should arrange for telephone coverage at your desk during this time if necessary.</w:t>
      </w:r>
    </w:p>
    <w:p w14:paraId="25EC63C9" w14:textId="1A14ACA7" w:rsidR="00A24D19" w:rsidRDefault="00A24D19" w:rsidP="00760649">
      <w:pPr>
        <w:spacing w:line="240" w:lineRule="auto"/>
        <w:jc w:val="both"/>
        <w:rPr>
          <w:rFonts w:ascii="Arial" w:hAnsi="Arial" w:cs="Arial"/>
          <w:sz w:val="24"/>
          <w:szCs w:val="24"/>
        </w:rPr>
      </w:pPr>
    </w:p>
    <w:p w14:paraId="2630462E" w14:textId="25011F71" w:rsidR="00E13389" w:rsidRDefault="00E13389" w:rsidP="00760649">
      <w:pPr>
        <w:spacing w:line="240" w:lineRule="auto"/>
        <w:jc w:val="both"/>
        <w:rPr>
          <w:rFonts w:ascii="Arial" w:hAnsi="Arial" w:cs="Arial"/>
          <w:sz w:val="24"/>
          <w:szCs w:val="24"/>
        </w:rPr>
      </w:pPr>
    </w:p>
    <w:p w14:paraId="371FE587" w14:textId="77777777" w:rsidR="00E13389" w:rsidRPr="00A24D19" w:rsidRDefault="00E13389" w:rsidP="00760649">
      <w:pPr>
        <w:spacing w:line="240" w:lineRule="auto"/>
        <w:jc w:val="both"/>
        <w:rPr>
          <w:rFonts w:ascii="Arial" w:hAnsi="Arial" w:cs="Arial"/>
          <w:sz w:val="24"/>
          <w:szCs w:val="24"/>
        </w:rPr>
      </w:pPr>
    </w:p>
    <w:p w14:paraId="78BCE2AB"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BREAKS AND SMOKING</w:t>
      </w:r>
    </w:p>
    <w:p w14:paraId="0FFD8001"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All employees are entitled to (2) fifteen minutes breaks daily; one in the morning and one in the afternoon. We have a smoke free office, and all smoking/vaping is to be done outside the building in designated areas only and all cigarette butts should be disposed of in the appropriate receptacle. Bathroom and office trashcans are not to be used for disposing of oral tobacco "chew" products.</w:t>
      </w:r>
    </w:p>
    <w:p w14:paraId="0B2466F5" w14:textId="77777777" w:rsidR="00A24D19" w:rsidRPr="00A24D19" w:rsidRDefault="00A24D19" w:rsidP="00760649">
      <w:pPr>
        <w:spacing w:line="240" w:lineRule="auto"/>
        <w:jc w:val="both"/>
        <w:rPr>
          <w:rFonts w:ascii="Arial" w:hAnsi="Arial" w:cs="Arial"/>
          <w:sz w:val="24"/>
          <w:szCs w:val="24"/>
        </w:rPr>
      </w:pPr>
    </w:p>
    <w:p w14:paraId="0E8E73A6"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LATE ARRIVALS</w:t>
      </w:r>
    </w:p>
    <w:p w14:paraId="74AB467F" w14:textId="4D8384F0"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If you must arrive late to work, it is your responsibility to notify your supervisor as early as possible. In keeping with this responsibility, you must attempt to call your supervisor during work hours when your supervisor is normally available. Do not leave a message with the receptionist unless your supervisor is not available to take your call at the time you are calling. If you report to work late, you must have your supervisor sign your time sheet authorizing your lateness. Employees will not be paid for any time they miss because of lateness. Excessive tardiness may result in disciplinary action and may be subject to termination at the sole discretion of </w:t>
      </w:r>
      <w:r w:rsidR="00760649">
        <w:rPr>
          <w:rFonts w:ascii="Arial" w:hAnsi="Arial" w:cs="Arial"/>
          <w:sz w:val="24"/>
          <w:szCs w:val="24"/>
        </w:rPr>
        <w:t xml:space="preserve">Kelly Generator &amp; Equipment, </w:t>
      </w:r>
      <w:r w:rsidR="001F0248">
        <w:rPr>
          <w:rFonts w:ascii="Arial" w:hAnsi="Arial" w:cs="Arial"/>
          <w:sz w:val="24"/>
          <w:szCs w:val="24"/>
        </w:rPr>
        <w:t>Inc.</w:t>
      </w:r>
    </w:p>
    <w:p w14:paraId="69BC78EC"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 </w:t>
      </w:r>
    </w:p>
    <w:p w14:paraId="7E77E4D9"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OVERTIME</w:t>
      </w:r>
    </w:p>
    <w:p w14:paraId="29F08764"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Federal and state laws require payment of overtime for certain employment classifications.  A “non-exempt” employee (one who is paid by the hour) is subject to the provisions of these laws. An “exempt” employee (one who is “paid” a specific annual wage and meets other legal tests not requiring payment of overtime) is not subject to these provisions.</w:t>
      </w:r>
    </w:p>
    <w:p w14:paraId="4F84AB49"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Overtime must be explicitly pre-approved by the company or an appropriately designated task manager to be counted as such. Therefore, if you feel your workload is likely to lead to overtime, request approval from the appropriate person.</w:t>
      </w:r>
    </w:p>
    <w:p w14:paraId="71D39834"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Office/Inside Staff:</w:t>
      </w:r>
    </w:p>
    <w:p w14:paraId="5D82ED70"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Overtime, paid at 1.5 times the hourly rate, will be paid in accordance with legal requirements for work in a regular work week beyond 40 hours.</w:t>
      </w:r>
    </w:p>
    <w:p w14:paraId="02DBC6EB"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Paid time off and/or holiday time are not considered worked hours.</w:t>
      </w:r>
    </w:p>
    <w:p w14:paraId="54555441"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Technicians:</w:t>
      </w:r>
    </w:p>
    <w:p w14:paraId="688E130F"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Overtime, paid at 1.5 times the hourly rate, will be paid for any hours worked beyond an eight-hour day.</w:t>
      </w:r>
    </w:p>
    <w:p w14:paraId="586A6B32" w14:textId="15F40CCB"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Double-time, paid at 2 times the hourly rate, will be paid for any hours</w:t>
      </w:r>
      <w:r w:rsidR="005C528A">
        <w:rPr>
          <w:rFonts w:ascii="Arial" w:hAnsi="Arial" w:cs="Arial"/>
          <w:sz w:val="24"/>
          <w:szCs w:val="24"/>
        </w:rPr>
        <w:t xml:space="preserve"> </w:t>
      </w:r>
      <w:r w:rsidRPr="00A24D19">
        <w:rPr>
          <w:rFonts w:ascii="Arial" w:hAnsi="Arial" w:cs="Arial"/>
          <w:sz w:val="24"/>
          <w:szCs w:val="24"/>
        </w:rPr>
        <w:t>worked on a Sunday, or on a paid company holiday only (see "Holidays" for the list of approved dates).</w:t>
      </w:r>
    </w:p>
    <w:p w14:paraId="059F4E29" w14:textId="77777777" w:rsidR="00A24D19" w:rsidRPr="00A24D19" w:rsidRDefault="00A24D19" w:rsidP="00760649">
      <w:pPr>
        <w:spacing w:line="240" w:lineRule="auto"/>
        <w:jc w:val="both"/>
        <w:rPr>
          <w:rFonts w:ascii="Arial" w:hAnsi="Arial" w:cs="Arial"/>
          <w:sz w:val="24"/>
          <w:szCs w:val="24"/>
        </w:rPr>
      </w:pPr>
    </w:p>
    <w:p w14:paraId="412BA4D7" w14:textId="77777777" w:rsidR="005C528A" w:rsidRDefault="005C528A" w:rsidP="00760649">
      <w:pPr>
        <w:spacing w:line="240" w:lineRule="auto"/>
        <w:jc w:val="both"/>
        <w:rPr>
          <w:rFonts w:ascii="Arial" w:hAnsi="Arial" w:cs="Arial"/>
          <w:sz w:val="24"/>
          <w:szCs w:val="24"/>
        </w:rPr>
      </w:pPr>
    </w:p>
    <w:p w14:paraId="4B862B13" w14:textId="4E9B918D"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Part-time Employees/Shop Mechanics/CDL Drivers etc.:</w:t>
      </w:r>
    </w:p>
    <w:p w14:paraId="752F49DF"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Overtime paid only after 40 hours per week and not after an 8-hour day.</w:t>
      </w:r>
    </w:p>
    <w:p w14:paraId="3231E547" w14:textId="77777777" w:rsidR="00A24D19" w:rsidRPr="00A24D19" w:rsidRDefault="00A24D19" w:rsidP="00760649">
      <w:pPr>
        <w:spacing w:line="240" w:lineRule="auto"/>
        <w:jc w:val="both"/>
        <w:rPr>
          <w:rFonts w:ascii="Arial" w:hAnsi="Arial" w:cs="Arial"/>
          <w:sz w:val="24"/>
          <w:szCs w:val="24"/>
        </w:rPr>
      </w:pPr>
    </w:p>
    <w:p w14:paraId="3F35929C"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WORKING FROM HOME</w:t>
      </w:r>
    </w:p>
    <w:p w14:paraId="05463EE5"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Each employee is important to the overall success of our operation. When you are not here, someone else may need to do your job. Working from home is not permitted unless permission is provided from their direct supervisor, which must be approved in advance with the following criteria:</w:t>
      </w:r>
    </w:p>
    <w:p w14:paraId="72E790F5"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Must be able to demonstrate that the work can be measured</w:t>
      </w:r>
    </w:p>
    <w:p w14:paraId="38B108EE"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Must have the facilities and equipment in place at home to qualify</w:t>
      </w:r>
    </w:p>
    <w:p w14:paraId="7AB06B19"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Must be available by phone and email during the work hours</w:t>
      </w:r>
    </w:p>
    <w:p w14:paraId="5D0999B6"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Each employee and/or manager must report this to payroll to ensure accurate timesheet approval.</w:t>
      </w:r>
    </w:p>
    <w:p w14:paraId="3AF33D9A" w14:textId="5DB53DB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****Full time office employees that work from home, for their convenience, will be allowed to accrue paid time off per the company’s policy, but will not be entitled to holiday pay.</w:t>
      </w:r>
    </w:p>
    <w:p w14:paraId="208F1271"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 </w:t>
      </w:r>
    </w:p>
    <w:p w14:paraId="2BC33632"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PAID TIME OFF</w:t>
      </w:r>
    </w:p>
    <w:p w14:paraId="372689C4" w14:textId="1B3496FD"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In general, leave at </w:t>
      </w:r>
      <w:r w:rsidR="00760649">
        <w:rPr>
          <w:rFonts w:ascii="Arial" w:hAnsi="Arial" w:cs="Arial"/>
          <w:sz w:val="24"/>
          <w:szCs w:val="24"/>
        </w:rPr>
        <w:t xml:space="preserve">Kelly Generator &amp; Equipment, Inc. </w:t>
      </w:r>
      <w:r w:rsidRPr="00A24D19">
        <w:rPr>
          <w:rFonts w:ascii="Arial" w:hAnsi="Arial" w:cs="Arial"/>
          <w:sz w:val="24"/>
          <w:szCs w:val="24"/>
        </w:rPr>
        <w:t xml:space="preserve"> is structured on an accrual basis. The amount of leave accrued each week is based upon the annual leave allotted to each employee over a calendar year. " PTO" is paid time off. If an employee is allotted two and a half weeks of annual PTO a year then the accrual rate would be based on 13 days, or 2. 0 0 hours accrued each week of active employment (104 hours/52 weeks).   At your tenth (10) year anniversary, you are allotted three and a half weeks of annual PTO a year then the accrual rate would be based on 18 </w:t>
      </w:r>
      <w:r w:rsidR="00E13389" w:rsidRPr="00A24D19">
        <w:rPr>
          <w:rFonts w:ascii="Arial" w:hAnsi="Arial" w:cs="Arial"/>
          <w:sz w:val="24"/>
          <w:szCs w:val="24"/>
        </w:rPr>
        <w:t>days total</w:t>
      </w:r>
      <w:r w:rsidRPr="00A24D19">
        <w:rPr>
          <w:rFonts w:ascii="Arial" w:hAnsi="Arial" w:cs="Arial"/>
          <w:sz w:val="24"/>
          <w:szCs w:val="24"/>
        </w:rPr>
        <w:t xml:space="preserve"> (144 hours/52 weeks) or 2.76 hours of accrued leave each week of active employment. At your fifteenth (15) year anniversary, you are allotted four weeks of annual PTO a year then the accrual rate would be based on 20 days total (160 hours/52 weeks) or</w:t>
      </w:r>
    </w:p>
    <w:p w14:paraId="5C7FFC8B" w14:textId="35B6F7A0"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3.07</w:t>
      </w:r>
      <w:r w:rsidRPr="00A24D19">
        <w:rPr>
          <w:rFonts w:ascii="Arial" w:hAnsi="Arial" w:cs="Arial"/>
          <w:sz w:val="24"/>
          <w:szCs w:val="24"/>
        </w:rPr>
        <w:tab/>
        <w:t xml:space="preserve">hours of accrued leave each week of active employment. The following elements additionally define the </w:t>
      </w:r>
      <w:r w:rsidR="00760649">
        <w:rPr>
          <w:rFonts w:ascii="Arial" w:hAnsi="Arial" w:cs="Arial"/>
          <w:sz w:val="24"/>
          <w:szCs w:val="24"/>
        </w:rPr>
        <w:t xml:space="preserve">Kelly Generator &amp; Equipment, Inc. </w:t>
      </w:r>
      <w:r w:rsidRPr="00A24D19">
        <w:rPr>
          <w:rFonts w:ascii="Arial" w:hAnsi="Arial" w:cs="Arial"/>
          <w:sz w:val="24"/>
          <w:szCs w:val="24"/>
        </w:rPr>
        <w:t xml:space="preserve"> Leave Policy:</w:t>
      </w:r>
    </w:p>
    <w:p w14:paraId="1895DCB3" w14:textId="77777777" w:rsidR="00A24D19" w:rsidRPr="00A24D19" w:rsidRDefault="00A24D19" w:rsidP="00E13389">
      <w:pPr>
        <w:spacing w:line="240" w:lineRule="auto"/>
        <w:ind w:left="720" w:hanging="720"/>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Each employee can carryover up to 64 hours of accrued PTO from one calendar year to the next calendar year.</w:t>
      </w:r>
    </w:p>
    <w:p w14:paraId="484085C2" w14:textId="7F355AD1" w:rsidR="00A24D19" w:rsidRPr="00A24D19" w:rsidRDefault="00A24D19" w:rsidP="00E13389">
      <w:pPr>
        <w:spacing w:line="240" w:lineRule="auto"/>
        <w:ind w:left="720" w:hanging="720"/>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 xml:space="preserve">New employees </w:t>
      </w:r>
      <w:r w:rsidR="00E13389" w:rsidRPr="00A24D19">
        <w:rPr>
          <w:rFonts w:ascii="Arial" w:hAnsi="Arial" w:cs="Arial"/>
          <w:sz w:val="24"/>
          <w:szCs w:val="24"/>
        </w:rPr>
        <w:t>can</w:t>
      </w:r>
      <w:r w:rsidRPr="00A24D19">
        <w:rPr>
          <w:rFonts w:ascii="Arial" w:hAnsi="Arial" w:cs="Arial"/>
          <w:sz w:val="24"/>
          <w:szCs w:val="24"/>
        </w:rPr>
        <w:t xml:space="preserve"> take up to their accrued amount of PTO during the first six months of their employment. After their first six months of </w:t>
      </w:r>
      <w:r w:rsidR="00E13389" w:rsidRPr="00A24D19">
        <w:rPr>
          <w:rFonts w:ascii="Arial" w:hAnsi="Arial" w:cs="Arial"/>
          <w:sz w:val="24"/>
          <w:szCs w:val="24"/>
        </w:rPr>
        <w:t>employment,</w:t>
      </w:r>
      <w:r w:rsidRPr="00A24D19">
        <w:rPr>
          <w:rFonts w:ascii="Arial" w:hAnsi="Arial" w:cs="Arial"/>
          <w:sz w:val="24"/>
          <w:szCs w:val="24"/>
        </w:rPr>
        <w:t xml:space="preserve"> they may take the remainder of their PTO allotted to them for the calendar year even if it has not been earned.</w:t>
      </w:r>
    </w:p>
    <w:p w14:paraId="6E584F4C" w14:textId="77777777" w:rsidR="00A24D19" w:rsidRPr="00A24D19" w:rsidRDefault="00A24D19" w:rsidP="00E13389">
      <w:pPr>
        <w:spacing w:line="240" w:lineRule="auto"/>
        <w:ind w:left="720" w:hanging="720"/>
        <w:jc w:val="both"/>
        <w:rPr>
          <w:rFonts w:ascii="Arial" w:hAnsi="Arial" w:cs="Arial"/>
          <w:sz w:val="24"/>
          <w:szCs w:val="24"/>
        </w:rPr>
      </w:pPr>
      <w:r w:rsidRPr="00A24D19">
        <w:rPr>
          <w:rFonts w:ascii="Arial" w:hAnsi="Arial" w:cs="Arial"/>
          <w:sz w:val="24"/>
          <w:szCs w:val="24"/>
        </w:rPr>
        <w:lastRenderedPageBreak/>
        <w:t>•</w:t>
      </w:r>
      <w:r w:rsidRPr="00A24D19">
        <w:rPr>
          <w:rFonts w:ascii="Arial" w:hAnsi="Arial" w:cs="Arial"/>
          <w:sz w:val="24"/>
          <w:szCs w:val="24"/>
        </w:rPr>
        <w:tab/>
        <w:t>Employees who have worked beyond six months for the company may take up to their fully allotted PTO for the calendar year.</w:t>
      </w:r>
    </w:p>
    <w:p w14:paraId="4CE6FF0F" w14:textId="77777777" w:rsidR="00A24D19" w:rsidRPr="00A24D19" w:rsidRDefault="00A24D19" w:rsidP="00760649">
      <w:pPr>
        <w:spacing w:line="240" w:lineRule="auto"/>
        <w:jc w:val="both"/>
        <w:rPr>
          <w:rFonts w:ascii="Arial" w:hAnsi="Arial" w:cs="Arial"/>
          <w:sz w:val="24"/>
          <w:szCs w:val="24"/>
        </w:rPr>
      </w:pPr>
    </w:p>
    <w:p w14:paraId="54D3C461" w14:textId="77777777" w:rsidR="00A24D19" w:rsidRPr="00A24D19" w:rsidRDefault="00A24D19" w:rsidP="00E13389">
      <w:pPr>
        <w:spacing w:line="240" w:lineRule="auto"/>
        <w:ind w:left="810" w:hanging="810"/>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Employees are only able to pull ahead PTO earned, or that can be accrued, during the current calendar year. No leave will be paid forward from future years.</w:t>
      </w:r>
    </w:p>
    <w:p w14:paraId="5B21A696" w14:textId="77777777" w:rsidR="00A24D19" w:rsidRPr="00A24D19" w:rsidRDefault="00A24D19" w:rsidP="00E13389">
      <w:pPr>
        <w:spacing w:line="240" w:lineRule="auto"/>
        <w:ind w:left="810" w:hanging="810"/>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Additionally, if the employee’s final paycheck cannot cover the outstanding non- accrued PTO then the employee must reimburse the company in full for the cost of the non-accrued expended PTO.</w:t>
      </w:r>
    </w:p>
    <w:p w14:paraId="3500B12B" w14:textId="77777777" w:rsidR="00A24D19" w:rsidRPr="00A24D19" w:rsidRDefault="00A24D19" w:rsidP="00E13389">
      <w:pPr>
        <w:spacing w:line="240" w:lineRule="auto"/>
        <w:ind w:left="810" w:hanging="810"/>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PTO is not transferable between employees.</w:t>
      </w:r>
    </w:p>
    <w:p w14:paraId="76998EF1" w14:textId="76CDFA96" w:rsidR="00A24D19" w:rsidRPr="00A24D19" w:rsidRDefault="00A24D19" w:rsidP="00E13389">
      <w:pPr>
        <w:spacing w:line="240" w:lineRule="auto"/>
        <w:ind w:left="810" w:hanging="810"/>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r>
      <w:r w:rsidR="00760649">
        <w:rPr>
          <w:rFonts w:ascii="Arial" w:hAnsi="Arial" w:cs="Arial"/>
          <w:sz w:val="24"/>
          <w:szCs w:val="24"/>
        </w:rPr>
        <w:t xml:space="preserve">Kelly Generator &amp; Equipment, Inc. </w:t>
      </w:r>
      <w:r w:rsidRPr="00A24D19">
        <w:rPr>
          <w:rFonts w:ascii="Arial" w:hAnsi="Arial" w:cs="Arial"/>
          <w:sz w:val="24"/>
          <w:szCs w:val="24"/>
        </w:rPr>
        <w:t xml:space="preserve"> expects its employees to take their allotted leave each year. Studies show that employees who take their PTO each year are more creative and more productive on the job.</w:t>
      </w:r>
    </w:p>
    <w:p w14:paraId="3317D77C" w14:textId="66697687" w:rsidR="00A24D19" w:rsidRPr="00A24D19" w:rsidRDefault="00A24D19" w:rsidP="00E13389">
      <w:pPr>
        <w:spacing w:line="240" w:lineRule="auto"/>
        <w:ind w:left="810" w:hanging="810"/>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 xml:space="preserve">This policy applies to all employees on an equal basis. However, please note that exceptions to this policy can be granted if operating conditions or personal situations so warrant, as determined by the President of </w:t>
      </w:r>
      <w:r w:rsidR="00760649">
        <w:rPr>
          <w:rFonts w:ascii="Arial" w:hAnsi="Arial" w:cs="Arial"/>
          <w:sz w:val="24"/>
          <w:szCs w:val="24"/>
        </w:rPr>
        <w:t>Kelly Generator &amp; Equipment, Inc.</w:t>
      </w:r>
    </w:p>
    <w:p w14:paraId="2F7B09BD" w14:textId="77777777" w:rsidR="00E13389" w:rsidRDefault="00E13389" w:rsidP="00E13389">
      <w:pPr>
        <w:spacing w:line="240" w:lineRule="auto"/>
        <w:ind w:left="810" w:hanging="810"/>
        <w:jc w:val="both"/>
        <w:rPr>
          <w:rFonts w:ascii="Arial" w:hAnsi="Arial" w:cs="Arial"/>
          <w:b/>
          <w:bCs/>
          <w:sz w:val="24"/>
          <w:szCs w:val="24"/>
        </w:rPr>
      </w:pPr>
    </w:p>
    <w:p w14:paraId="34B27C1A" w14:textId="76F4FC2C" w:rsidR="00A24D19" w:rsidRPr="00E13389" w:rsidRDefault="00A24D19" w:rsidP="00E13389">
      <w:pPr>
        <w:spacing w:line="240" w:lineRule="auto"/>
        <w:ind w:left="810" w:hanging="810"/>
        <w:jc w:val="both"/>
        <w:rPr>
          <w:rFonts w:ascii="Arial" w:hAnsi="Arial" w:cs="Arial"/>
          <w:b/>
          <w:bCs/>
          <w:sz w:val="24"/>
          <w:szCs w:val="24"/>
        </w:rPr>
      </w:pPr>
      <w:r w:rsidRPr="00E13389">
        <w:rPr>
          <w:rFonts w:ascii="Arial" w:hAnsi="Arial" w:cs="Arial"/>
          <w:b/>
          <w:bCs/>
          <w:sz w:val="24"/>
          <w:szCs w:val="24"/>
        </w:rPr>
        <w:t>UNPAID TIME OFF</w:t>
      </w:r>
    </w:p>
    <w:p w14:paraId="12904B3A" w14:textId="5D679456" w:rsidR="00A24D19" w:rsidRPr="00A24D19" w:rsidRDefault="00A24D19" w:rsidP="00E13389">
      <w:pPr>
        <w:spacing w:line="240" w:lineRule="auto"/>
        <w:jc w:val="both"/>
        <w:rPr>
          <w:rFonts w:ascii="Arial" w:hAnsi="Arial" w:cs="Arial"/>
          <w:sz w:val="24"/>
          <w:szCs w:val="24"/>
        </w:rPr>
      </w:pPr>
      <w:r w:rsidRPr="00A24D19">
        <w:rPr>
          <w:rFonts w:ascii="Arial" w:hAnsi="Arial" w:cs="Arial"/>
          <w:sz w:val="24"/>
          <w:szCs w:val="24"/>
        </w:rPr>
        <w:t>Earned paid time off must be used first. Employees shall only be entitled to five</w:t>
      </w:r>
      <w:r w:rsidR="00E13389">
        <w:rPr>
          <w:rFonts w:ascii="Arial" w:hAnsi="Arial" w:cs="Arial"/>
          <w:sz w:val="24"/>
          <w:szCs w:val="24"/>
        </w:rPr>
        <w:t xml:space="preserve"> </w:t>
      </w:r>
      <w:r w:rsidRPr="00A24D19">
        <w:rPr>
          <w:rFonts w:ascii="Arial" w:hAnsi="Arial" w:cs="Arial"/>
          <w:sz w:val="24"/>
          <w:szCs w:val="24"/>
        </w:rPr>
        <w:t xml:space="preserve">(5) days of unpaid leave in any calendar year. Unused unpaid leave cannot be carried over to any subsequent calendar year. Employees that take more than five (5) days of unpaid leave in any calendar year shall be subject to termination at the sole discretion of </w:t>
      </w:r>
      <w:r w:rsidR="00760649">
        <w:rPr>
          <w:rFonts w:ascii="Arial" w:hAnsi="Arial" w:cs="Arial"/>
          <w:sz w:val="24"/>
          <w:szCs w:val="24"/>
        </w:rPr>
        <w:t>Kelly Generator &amp; Equipment, Inc.</w:t>
      </w:r>
    </w:p>
    <w:p w14:paraId="44A29FBA"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 </w:t>
      </w:r>
    </w:p>
    <w:p w14:paraId="2DD66A21"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INCLEMENT WEATHER POLICY</w:t>
      </w:r>
    </w:p>
    <w:p w14:paraId="714FD2FE"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As we are an emergency response company you are expected to report to work during inclement weather conditions. If you are unable to come into work, you are to contact your immediate supervisor as soon as possible. Available leave will be used in such situations.</w:t>
      </w:r>
    </w:p>
    <w:p w14:paraId="1E5E402E" w14:textId="77777777" w:rsidR="00A24D19" w:rsidRPr="00A24D19" w:rsidRDefault="00A24D19" w:rsidP="00760649">
      <w:pPr>
        <w:spacing w:line="240" w:lineRule="auto"/>
        <w:jc w:val="both"/>
        <w:rPr>
          <w:rFonts w:ascii="Arial" w:hAnsi="Arial" w:cs="Arial"/>
          <w:sz w:val="24"/>
          <w:szCs w:val="24"/>
        </w:rPr>
      </w:pPr>
    </w:p>
    <w:p w14:paraId="20D0D963"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MATERNITY</w:t>
      </w:r>
    </w:p>
    <w:p w14:paraId="69A058CF"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Employees are entitled to maternity leave as provided in the Family Medical Leave Act. If enrolled in health benefits, the employee will need to </w:t>
      </w:r>
      <w:proofErr w:type="gramStart"/>
      <w:r w:rsidRPr="00A24D19">
        <w:rPr>
          <w:rFonts w:ascii="Arial" w:hAnsi="Arial" w:cs="Arial"/>
          <w:sz w:val="24"/>
          <w:szCs w:val="24"/>
        </w:rPr>
        <w:t>make arrangements</w:t>
      </w:r>
      <w:proofErr w:type="gramEnd"/>
      <w:r w:rsidRPr="00A24D19">
        <w:rPr>
          <w:rFonts w:ascii="Arial" w:hAnsi="Arial" w:cs="Arial"/>
          <w:sz w:val="24"/>
          <w:szCs w:val="24"/>
        </w:rPr>
        <w:t xml:space="preserve"> for payment of their portion of premiums during their absence.</w:t>
      </w:r>
    </w:p>
    <w:p w14:paraId="477BF7C8" w14:textId="77777777" w:rsidR="00A24D19" w:rsidRPr="00A24D19" w:rsidRDefault="00A24D19" w:rsidP="00760649">
      <w:pPr>
        <w:spacing w:line="240" w:lineRule="auto"/>
        <w:jc w:val="both"/>
        <w:rPr>
          <w:rFonts w:ascii="Arial" w:hAnsi="Arial" w:cs="Arial"/>
          <w:sz w:val="24"/>
          <w:szCs w:val="24"/>
        </w:rPr>
      </w:pPr>
    </w:p>
    <w:p w14:paraId="79DD93C9"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BEREVEMENT</w:t>
      </w:r>
    </w:p>
    <w:p w14:paraId="521B278E"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lastRenderedPageBreak/>
        <w:t>All employees are eligible for up to three working days leave with pay to attend the funeral of a member of the immediate family.</w:t>
      </w:r>
    </w:p>
    <w:p w14:paraId="76C947DA" w14:textId="77777777" w:rsidR="00A24D19" w:rsidRPr="00A24D19" w:rsidRDefault="00A24D19" w:rsidP="00760649">
      <w:pPr>
        <w:spacing w:line="240" w:lineRule="auto"/>
        <w:jc w:val="both"/>
        <w:rPr>
          <w:rFonts w:ascii="Arial" w:hAnsi="Arial" w:cs="Arial"/>
          <w:sz w:val="24"/>
          <w:szCs w:val="24"/>
        </w:rPr>
      </w:pPr>
    </w:p>
    <w:p w14:paraId="22D66B29"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The following lists of relationships are considered immediate family: Husband, wife, son, daughter, father, mother, brother, sister.</w:t>
      </w:r>
    </w:p>
    <w:p w14:paraId="16D9CC34" w14:textId="77777777" w:rsidR="00A24D19" w:rsidRPr="00A24D19" w:rsidRDefault="00A24D19" w:rsidP="00760649">
      <w:pPr>
        <w:spacing w:line="240" w:lineRule="auto"/>
        <w:jc w:val="both"/>
        <w:rPr>
          <w:rFonts w:ascii="Arial" w:hAnsi="Arial" w:cs="Arial"/>
          <w:sz w:val="24"/>
          <w:szCs w:val="24"/>
        </w:rPr>
      </w:pPr>
    </w:p>
    <w:p w14:paraId="3C7BA53B"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HOLIDAYS</w:t>
      </w:r>
    </w:p>
    <w:p w14:paraId="0BDC20D4" w14:textId="4F6816D5" w:rsidR="00A24D19" w:rsidRPr="00A24D19" w:rsidRDefault="00760649" w:rsidP="00760649">
      <w:pPr>
        <w:spacing w:line="240" w:lineRule="auto"/>
        <w:jc w:val="both"/>
        <w:rPr>
          <w:rFonts w:ascii="Arial" w:hAnsi="Arial" w:cs="Arial"/>
          <w:sz w:val="24"/>
          <w:szCs w:val="24"/>
        </w:rPr>
      </w:pPr>
      <w:r>
        <w:rPr>
          <w:rFonts w:ascii="Arial" w:hAnsi="Arial" w:cs="Arial"/>
          <w:sz w:val="24"/>
          <w:szCs w:val="24"/>
        </w:rPr>
        <w:t xml:space="preserve">Kelly Generator &amp; Equipment, Inc. </w:t>
      </w:r>
      <w:r w:rsidR="00A24D19" w:rsidRPr="00A24D19">
        <w:rPr>
          <w:rFonts w:ascii="Arial" w:hAnsi="Arial" w:cs="Arial"/>
          <w:sz w:val="24"/>
          <w:szCs w:val="24"/>
        </w:rPr>
        <w:t xml:space="preserve"> offers full-time employees (except those who work from home for their convenience) paid holidays a year, as follows:</w:t>
      </w:r>
    </w:p>
    <w:p w14:paraId="4838E3B0"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New Year’s Day</w:t>
      </w:r>
    </w:p>
    <w:p w14:paraId="49839F3E"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Memorial Day</w:t>
      </w:r>
    </w:p>
    <w:p w14:paraId="5980F23A"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Independence Day</w:t>
      </w:r>
    </w:p>
    <w:p w14:paraId="42D979B4"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Labor Day</w:t>
      </w:r>
    </w:p>
    <w:p w14:paraId="2C1ED80B"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Veteran’s Day</w:t>
      </w:r>
    </w:p>
    <w:p w14:paraId="3652D5D2"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Thanksgiving</w:t>
      </w:r>
    </w:p>
    <w:p w14:paraId="22E19921"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Friday after Thanksgiving</w:t>
      </w:r>
    </w:p>
    <w:p w14:paraId="43BC5789"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Christmas Day</w:t>
      </w:r>
    </w:p>
    <w:p w14:paraId="1049CCE3"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For holidays that fall on the weekend, the federal government schedule will be followed. Holidays will not be paid to any employee who is on an unpaid leave of absence.</w:t>
      </w:r>
    </w:p>
    <w:p w14:paraId="7A45E698" w14:textId="77777777" w:rsidR="00A24D19" w:rsidRPr="00A24D19" w:rsidRDefault="00A24D19" w:rsidP="00760649">
      <w:pPr>
        <w:spacing w:line="240" w:lineRule="auto"/>
        <w:jc w:val="both"/>
        <w:rPr>
          <w:rFonts w:ascii="Arial" w:hAnsi="Arial" w:cs="Arial"/>
          <w:sz w:val="24"/>
          <w:szCs w:val="24"/>
        </w:rPr>
      </w:pPr>
    </w:p>
    <w:p w14:paraId="66AC5605"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JURY DUTY</w:t>
      </w:r>
    </w:p>
    <w:p w14:paraId="77FE89AA" w14:textId="0056B112"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You must provide acceptable evidence of attendance at jury duty from the court </w:t>
      </w:r>
      <w:r w:rsidR="00E13389" w:rsidRPr="00A24D19">
        <w:rPr>
          <w:rFonts w:ascii="Arial" w:hAnsi="Arial" w:cs="Arial"/>
          <w:sz w:val="24"/>
          <w:szCs w:val="24"/>
        </w:rPr>
        <w:t>to</w:t>
      </w:r>
      <w:r w:rsidRPr="00A24D19">
        <w:rPr>
          <w:rFonts w:ascii="Arial" w:hAnsi="Arial" w:cs="Arial"/>
          <w:sz w:val="24"/>
          <w:szCs w:val="24"/>
        </w:rPr>
        <w:t xml:space="preserve"> be paid for the day. If you are dismissed from jury duty prior to 2:00 p.m. you should report to work. Jury duty allowance is limited to 2 days.</w:t>
      </w:r>
    </w:p>
    <w:p w14:paraId="3F194E1A" w14:textId="73D2994E"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If you must appear in court on a personal matter, you may take this as a PTO day, or as an</w:t>
      </w:r>
      <w:r w:rsidR="00E13389">
        <w:rPr>
          <w:rFonts w:ascii="Arial" w:hAnsi="Arial" w:cs="Arial"/>
          <w:sz w:val="24"/>
          <w:szCs w:val="24"/>
        </w:rPr>
        <w:t xml:space="preserve"> </w:t>
      </w:r>
      <w:r w:rsidRPr="00A24D19">
        <w:rPr>
          <w:rFonts w:ascii="Arial" w:hAnsi="Arial" w:cs="Arial"/>
          <w:sz w:val="24"/>
          <w:szCs w:val="24"/>
        </w:rPr>
        <w:t>unpaid personal day, subject to your supervisor’s approval.</w:t>
      </w:r>
    </w:p>
    <w:p w14:paraId="48D613A3" w14:textId="77777777" w:rsidR="00A24D19" w:rsidRPr="00A24D19" w:rsidRDefault="00A24D19" w:rsidP="00760649">
      <w:pPr>
        <w:spacing w:line="240" w:lineRule="auto"/>
        <w:jc w:val="both"/>
        <w:rPr>
          <w:rFonts w:ascii="Arial" w:hAnsi="Arial" w:cs="Arial"/>
          <w:sz w:val="24"/>
          <w:szCs w:val="24"/>
        </w:rPr>
      </w:pPr>
    </w:p>
    <w:p w14:paraId="57BC2609"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MILITARY LEAVE</w:t>
      </w:r>
    </w:p>
    <w:p w14:paraId="3198C991"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You must provide your Supervisor with advanced notice of upcoming military service. You will not be paid for military leave. However, you may use any available accrued paid time off. Your benefits such as PTO, sick leave, or holiday benefits, will not accrue during a military leave. When you return from leave, the benefits will start accruing again.</w:t>
      </w:r>
    </w:p>
    <w:p w14:paraId="2FDB352E" w14:textId="77777777" w:rsidR="00E13389" w:rsidRDefault="00E13389" w:rsidP="00760649">
      <w:pPr>
        <w:spacing w:line="240" w:lineRule="auto"/>
        <w:jc w:val="both"/>
        <w:rPr>
          <w:rFonts w:ascii="Arial" w:hAnsi="Arial" w:cs="Arial"/>
          <w:sz w:val="24"/>
          <w:szCs w:val="24"/>
        </w:rPr>
      </w:pPr>
    </w:p>
    <w:p w14:paraId="4D798C2D" w14:textId="715047B1"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lastRenderedPageBreak/>
        <w:t>PERSONAL DATA CHANGES</w:t>
      </w:r>
    </w:p>
    <w:p w14:paraId="612AE8FA"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It is important to keep KGE informed on any changes to your mailing address, telephone numbers, marital status, dependents information, educational accomplishments, and other possibly related information as soon as possible.</w:t>
      </w:r>
    </w:p>
    <w:p w14:paraId="46389716" w14:textId="77777777" w:rsidR="00A24D19" w:rsidRPr="00A24D19" w:rsidRDefault="00A24D19" w:rsidP="00760649">
      <w:pPr>
        <w:spacing w:line="240" w:lineRule="auto"/>
        <w:jc w:val="both"/>
        <w:rPr>
          <w:rFonts w:ascii="Arial" w:hAnsi="Arial" w:cs="Arial"/>
          <w:sz w:val="24"/>
          <w:szCs w:val="24"/>
        </w:rPr>
      </w:pPr>
    </w:p>
    <w:p w14:paraId="0408FFC9"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PAYROLL PROCEDURE</w:t>
      </w:r>
    </w:p>
    <w:p w14:paraId="6694AAA4"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Employees are paid weekly. KGE payroll benefits are paid by using direct deposit only. It is the policy of KGE not to provide pay advances. Time sheets, as described in the next section, are a source document used in determining entitlement to pay.</w:t>
      </w:r>
    </w:p>
    <w:p w14:paraId="547D4D5C" w14:textId="77777777" w:rsidR="00E13389" w:rsidRDefault="00E13389" w:rsidP="00760649">
      <w:pPr>
        <w:spacing w:line="240" w:lineRule="auto"/>
        <w:jc w:val="both"/>
        <w:rPr>
          <w:rFonts w:ascii="Arial" w:hAnsi="Arial" w:cs="Arial"/>
          <w:sz w:val="24"/>
          <w:szCs w:val="24"/>
        </w:rPr>
      </w:pPr>
    </w:p>
    <w:p w14:paraId="706344EB" w14:textId="07940480"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TIME SHEETS</w:t>
      </w:r>
    </w:p>
    <w:p w14:paraId="667C7D94"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Time sheets for the previous week’s work must be submitted on a weekly basis, with a deadline of Tuesday morning at 9:00 a.m. for all employees. Time sheets should be submitted to your supervisor for approval prior to being submitted to payroll. To ensure accuracy, fill them out as you go rather than waiting until the end of the week.</w:t>
      </w:r>
    </w:p>
    <w:p w14:paraId="50D9EED8" w14:textId="68C8C7E0"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When completing your timesheet if you are out sick and take PTO you are instructed to note your timesheet accordingly and extend the 8 hours in the totals section. By indicating the 8 hours you are opting to utilize your available earned PTO, as in any paid Holiday. If you intend to utilize 1 of your 5 allowable non-paid days off you will indicate "Personal Day", "Out Sick" etc. but leave the hours and total hours blank for that </w:t>
      </w:r>
      <w:r w:rsidR="00E13389" w:rsidRPr="00A24D19">
        <w:rPr>
          <w:rFonts w:ascii="Arial" w:hAnsi="Arial" w:cs="Arial"/>
          <w:sz w:val="24"/>
          <w:szCs w:val="24"/>
        </w:rPr>
        <w:t>day</w:t>
      </w:r>
      <w:r w:rsidRPr="00A24D19">
        <w:rPr>
          <w:rFonts w:ascii="Arial" w:hAnsi="Arial" w:cs="Arial"/>
          <w:sz w:val="24"/>
          <w:szCs w:val="24"/>
        </w:rPr>
        <w:t xml:space="preserve"> or enter 0:00. See Time Sheet Sample </w:t>
      </w:r>
      <w:r w:rsidR="003F29A1">
        <w:rPr>
          <w:rFonts w:ascii="Arial" w:hAnsi="Arial" w:cs="Arial"/>
          <w:sz w:val="24"/>
          <w:szCs w:val="24"/>
        </w:rPr>
        <w:t>below.</w:t>
      </w:r>
    </w:p>
    <w:p w14:paraId="53ACC16A"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 </w:t>
      </w:r>
    </w:p>
    <w:p w14:paraId="2584DD65"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TIME SHEET SAMPLES</w:t>
      </w:r>
    </w:p>
    <w:tbl>
      <w:tblPr>
        <w:tblW w:w="0" w:type="auto"/>
        <w:tblInd w:w="115" w:type="dxa"/>
        <w:tblLayout w:type="fixed"/>
        <w:tblCellMar>
          <w:left w:w="0" w:type="dxa"/>
          <w:right w:w="0" w:type="dxa"/>
        </w:tblCellMar>
        <w:tblLook w:val="01E0" w:firstRow="1" w:lastRow="1" w:firstColumn="1" w:lastColumn="1" w:noHBand="0" w:noVBand="0"/>
      </w:tblPr>
      <w:tblGrid>
        <w:gridCol w:w="1731"/>
        <w:gridCol w:w="1531"/>
        <w:gridCol w:w="903"/>
        <w:gridCol w:w="859"/>
        <w:gridCol w:w="919"/>
        <w:gridCol w:w="1237"/>
        <w:gridCol w:w="1135"/>
        <w:gridCol w:w="378"/>
      </w:tblGrid>
      <w:tr w:rsidR="003F29A1" w14:paraId="596A301D" w14:textId="77777777" w:rsidTr="00F9230E">
        <w:trPr>
          <w:trHeight w:val="1320"/>
        </w:trPr>
        <w:tc>
          <w:tcPr>
            <w:tcW w:w="4165" w:type="dxa"/>
            <w:gridSpan w:val="3"/>
            <w:shd w:val="clear" w:color="auto" w:fill="CCFFCC"/>
          </w:tcPr>
          <w:p w14:paraId="39D74EF7" w14:textId="77777777" w:rsidR="003F29A1" w:rsidRDefault="003F29A1" w:rsidP="00F9230E">
            <w:pPr>
              <w:pStyle w:val="TableParagraph"/>
              <w:tabs>
                <w:tab w:val="left" w:pos="1636"/>
              </w:tabs>
              <w:jc w:val="both"/>
              <w:rPr>
                <w:b/>
                <w:sz w:val="52"/>
              </w:rPr>
            </w:pPr>
            <w:r>
              <w:rPr>
                <w:b/>
                <w:sz w:val="52"/>
              </w:rPr>
              <w:t>Time</w:t>
            </w:r>
            <w:r>
              <w:rPr>
                <w:b/>
                <w:sz w:val="52"/>
              </w:rPr>
              <w:tab/>
              <w:t>Sheet</w:t>
            </w:r>
          </w:p>
          <w:p w14:paraId="13FD36DF" w14:textId="77777777" w:rsidR="003F29A1" w:rsidRDefault="003F29A1" w:rsidP="00F9230E">
            <w:pPr>
              <w:pStyle w:val="TableParagraph"/>
              <w:tabs>
                <w:tab w:val="left" w:pos="1552"/>
              </w:tabs>
              <w:spacing w:before="345"/>
              <w:jc w:val="both"/>
              <w:rPr>
                <w:sz w:val="20"/>
              </w:rPr>
            </w:pPr>
            <w:r>
              <w:rPr>
                <w:b/>
                <w:sz w:val="20"/>
              </w:rPr>
              <w:t>Name:</w:t>
            </w:r>
            <w:r>
              <w:rPr>
                <w:b/>
                <w:sz w:val="20"/>
              </w:rPr>
              <w:tab/>
            </w:r>
            <w:r>
              <w:rPr>
                <w:sz w:val="20"/>
              </w:rPr>
              <w:t>Sample</w:t>
            </w:r>
          </w:p>
        </w:tc>
        <w:tc>
          <w:tcPr>
            <w:tcW w:w="3015" w:type="dxa"/>
            <w:gridSpan w:val="3"/>
            <w:shd w:val="clear" w:color="auto" w:fill="CCFFCC"/>
          </w:tcPr>
          <w:p w14:paraId="742EB405" w14:textId="77777777" w:rsidR="003F29A1" w:rsidRDefault="003F29A1" w:rsidP="00F9230E">
            <w:pPr>
              <w:pStyle w:val="TableParagraph"/>
              <w:jc w:val="both"/>
              <w:rPr>
                <w:rFonts w:ascii="Garamond"/>
                <w:b/>
              </w:rPr>
            </w:pPr>
          </w:p>
          <w:p w14:paraId="3EBD07B2" w14:textId="77777777" w:rsidR="003F29A1" w:rsidRDefault="003F29A1" w:rsidP="00F9230E">
            <w:pPr>
              <w:pStyle w:val="TableParagraph"/>
              <w:jc w:val="both"/>
              <w:rPr>
                <w:rFonts w:ascii="Garamond"/>
                <w:b/>
              </w:rPr>
            </w:pPr>
          </w:p>
          <w:p w14:paraId="74DD1672" w14:textId="77777777" w:rsidR="003F29A1" w:rsidRDefault="003F29A1" w:rsidP="00F9230E">
            <w:pPr>
              <w:pStyle w:val="TableParagraph"/>
              <w:jc w:val="both"/>
              <w:rPr>
                <w:rFonts w:ascii="Garamond"/>
                <w:b/>
              </w:rPr>
            </w:pPr>
          </w:p>
          <w:p w14:paraId="60B30AFF" w14:textId="77777777" w:rsidR="003F29A1" w:rsidRDefault="003F29A1" w:rsidP="00F9230E">
            <w:pPr>
              <w:pStyle w:val="TableParagraph"/>
              <w:spacing w:before="9"/>
              <w:jc w:val="both"/>
              <w:rPr>
                <w:rFonts w:ascii="Garamond"/>
                <w:b/>
                <w:sz w:val="17"/>
              </w:rPr>
            </w:pPr>
          </w:p>
          <w:p w14:paraId="4FB9D4F1" w14:textId="77777777" w:rsidR="003F29A1" w:rsidRDefault="003F29A1" w:rsidP="00F9230E">
            <w:pPr>
              <w:pStyle w:val="TableParagraph"/>
              <w:jc w:val="both"/>
              <w:rPr>
                <w:sz w:val="20"/>
              </w:rPr>
            </w:pPr>
            <w:r>
              <w:rPr>
                <w:sz w:val="20"/>
              </w:rPr>
              <w:t>Pay Date:</w:t>
            </w:r>
          </w:p>
        </w:tc>
        <w:tc>
          <w:tcPr>
            <w:tcW w:w="1135" w:type="dxa"/>
            <w:shd w:val="clear" w:color="auto" w:fill="CCFFCC"/>
          </w:tcPr>
          <w:p w14:paraId="272B0881" w14:textId="77777777" w:rsidR="003F29A1" w:rsidRDefault="003F29A1" w:rsidP="00F9230E">
            <w:pPr>
              <w:pStyle w:val="TableParagraph"/>
              <w:jc w:val="both"/>
              <w:rPr>
                <w:rFonts w:ascii="Garamond"/>
                <w:b/>
              </w:rPr>
            </w:pPr>
          </w:p>
          <w:p w14:paraId="38F2065E" w14:textId="77777777" w:rsidR="003F29A1" w:rsidRDefault="003F29A1" w:rsidP="00F9230E">
            <w:pPr>
              <w:pStyle w:val="TableParagraph"/>
              <w:jc w:val="both"/>
              <w:rPr>
                <w:rFonts w:ascii="Garamond"/>
                <w:b/>
              </w:rPr>
            </w:pPr>
          </w:p>
          <w:p w14:paraId="37EB2542" w14:textId="77777777" w:rsidR="003F29A1" w:rsidRDefault="003F29A1" w:rsidP="00F9230E">
            <w:pPr>
              <w:pStyle w:val="TableParagraph"/>
              <w:jc w:val="both"/>
              <w:rPr>
                <w:rFonts w:ascii="Garamond"/>
                <w:b/>
              </w:rPr>
            </w:pPr>
          </w:p>
          <w:p w14:paraId="53011809" w14:textId="77777777" w:rsidR="003F29A1" w:rsidRDefault="003F29A1" w:rsidP="00F9230E">
            <w:pPr>
              <w:pStyle w:val="TableParagraph"/>
              <w:spacing w:before="9"/>
              <w:jc w:val="both"/>
              <w:rPr>
                <w:rFonts w:ascii="Garamond"/>
                <w:b/>
                <w:sz w:val="17"/>
              </w:rPr>
            </w:pPr>
          </w:p>
          <w:p w14:paraId="6C0400E9" w14:textId="5AFC5CCE" w:rsidR="003F29A1" w:rsidRDefault="003F29A1" w:rsidP="00F9230E">
            <w:pPr>
              <w:pStyle w:val="TableParagraph"/>
              <w:jc w:val="both"/>
              <w:rPr>
                <w:sz w:val="20"/>
              </w:rPr>
            </w:pPr>
            <w:r>
              <w:rPr>
                <w:sz w:val="20"/>
              </w:rPr>
              <w:t>03/12/21</w:t>
            </w:r>
          </w:p>
        </w:tc>
        <w:tc>
          <w:tcPr>
            <w:tcW w:w="378" w:type="dxa"/>
            <w:vMerge w:val="restart"/>
          </w:tcPr>
          <w:p w14:paraId="70A3DD35" w14:textId="77777777" w:rsidR="003F29A1" w:rsidRDefault="003F29A1" w:rsidP="00F9230E">
            <w:pPr>
              <w:pStyle w:val="TableParagraph"/>
              <w:jc w:val="both"/>
              <w:rPr>
                <w:rFonts w:ascii="Times New Roman"/>
                <w:sz w:val="20"/>
              </w:rPr>
            </w:pPr>
          </w:p>
        </w:tc>
      </w:tr>
      <w:tr w:rsidR="003F29A1" w14:paraId="6A07CF8E" w14:textId="77777777" w:rsidTr="00F9230E">
        <w:trPr>
          <w:trHeight w:val="633"/>
        </w:trPr>
        <w:tc>
          <w:tcPr>
            <w:tcW w:w="1731" w:type="dxa"/>
            <w:shd w:val="clear" w:color="auto" w:fill="CCFFCC"/>
          </w:tcPr>
          <w:p w14:paraId="59C4BE19" w14:textId="77777777" w:rsidR="003F29A1" w:rsidRDefault="003F29A1" w:rsidP="00F9230E">
            <w:pPr>
              <w:pStyle w:val="TableParagraph"/>
              <w:jc w:val="both"/>
              <w:rPr>
                <w:rFonts w:ascii="Times New Roman"/>
                <w:sz w:val="20"/>
              </w:rPr>
            </w:pPr>
          </w:p>
        </w:tc>
        <w:tc>
          <w:tcPr>
            <w:tcW w:w="1531" w:type="dxa"/>
            <w:shd w:val="clear" w:color="auto" w:fill="CCFFCC"/>
          </w:tcPr>
          <w:p w14:paraId="6BBD9EB2" w14:textId="77777777" w:rsidR="003F29A1" w:rsidRDefault="003F29A1" w:rsidP="00F9230E">
            <w:pPr>
              <w:pStyle w:val="TableParagraph"/>
              <w:jc w:val="both"/>
              <w:rPr>
                <w:rFonts w:ascii="Times New Roman"/>
                <w:sz w:val="20"/>
              </w:rPr>
            </w:pPr>
          </w:p>
        </w:tc>
        <w:tc>
          <w:tcPr>
            <w:tcW w:w="903" w:type="dxa"/>
            <w:shd w:val="clear" w:color="auto" w:fill="CCFFCC"/>
          </w:tcPr>
          <w:p w14:paraId="647DF5CB" w14:textId="77777777" w:rsidR="003F29A1" w:rsidRDefault="003F29A1" w:rsidP="00F9230E">
            <w:pPr>
              <w:pStyle w:val="TableParagraph"/>
              <w:spacing w:before="11"/>
              <w:jc w:val="both"/>
              <w:rPr>
                <w:rFonts w:ascii="Garamond"/>
                <w:b/>
                <w:sz w:val="32"/>
              </w:rPr>
            </w:pPr>
          </w:p>
          <w:p w14:paraId="4F4B5293" w14:textId="77777777" w:rsidR="003F29A1" w:rsidRDefault="003F29A1" w:rsidP="00F9230E">
            <w:pPr>
              <w:pStyle w:val="TableParagraph"/>
              <w:jc w:val="both"/>
              <w:rPr>
                <w:b/>
                <w:sz w:val="20"/>
              </w:rPr>
            </w:pPr>
            <w:r>
              <w:rPr>
                <w:b/>
                <w:sz w:val="20"/>
              </w:rPr>
              <w:t>Arrival</w:t>
            </w:r>
          </w:p>
        </w:tc>
        <w:tc>
          <w:tcPr>
            <w:tcW w:w="859" w:type="dxa"/>
            <w:shd w:val="clear" w:color="auto" w:fill="CCFFCC"/>
          </w:tcPr>
          <w:p w14:paraId="17ABA57A" w14:textId="77777777" w:rsidR="003F29A1" w:rsidRDefault="003F29A1" w:rsidP="00F9230E">
            <w:pPr>
              <w:pStyle w:val="TableParagraph"/>
              <w:spacing w:before="11"/>
              <w:jc w:val="both"/>
              <w:rPr>
                <w:rFonts w:ascii="Garamond"/>
                <w:b/>
                <w:sz w:val="32"/>
              </w:rPr>
            </w:pPr>
          </w:p>
          <w:p w14:paraId="2EF7E528" w14:textId="77777777" w:rsidR="003F29A1" w:rsidRDefault="003F29A1" w:rsidP="00F9230E">
            <w:pPr>
              <w:pStyle w:val="TableParagraph"/>
              <w:jc w:val="both"/>
              <w:rPr>
                <w:b/>
                <w:sz w:val="20"/>
              </w:rPr>
            </w:pPr>
            <w:r>
              <w:rPr>
                <w:b/>
                <w:sz w:val="20"/>
              </w:rPr>
              <w:t>Lunch</w:t>
            </w:r>
          </w:p>
        </w:tc>
        <w:tc>
          <w:tcPr>
            <w:tcW w:w="919" w:type="dxa"/>
            <w:shd w:val="clear" w:color="auto" w:fill="CCFFCC"/>
          </w:tcPr>
          <w:p w14:paraId="771EECF8" w14:textId="77777777" w:rsidR="003F29A1" w:rsidRDefault="003F29A1" w:rsidP="00F9230E">
            <w:pPr>
              <w:pStyle w:val="TableParagraph"/>
              <w:spacing w:before="11"/>
              <w:jc w:val="both"/>
              <w:rPr>
                <w:rFonts w:ascii="Garamond"/>
                <w:b/>
                <w:sz w:val="32"/>
              </w:rPr>
            </w:pPr>
          </w:p>
          <w:p w14:paraId="7875E432" w14:textId="77777777" w:rsidR="003F29A1" w:rsidRDefault="003F29A1" w:rsidP="00F9230E">
            <w:pPr>
              <w:pStyle w:val="TableParagraph"/>
              <w:jc w:val="both"/>
              <w:rPr>
                <w:b/>
                <w:sz w:val="20"/>
              </w:rPr>
            </w:pPr>
            <w:r>
              <w:rPr>
                <w:b/>
                <w:sz w:val="20"/>
              </w:rPr>
              <w:t>Lunch</w:t>
            </w:r>
          </w:p>
        </w:tc>
        <w:tc>
          <w:tcPr>
            <w:tcW w:w="1237" w:type="dxa"/>
            <w:shd w:val="clear" w:color="auto" w:fill="CCFFCC"/>
          </w:tcPr>
          <w:p w14:paraId="5DC046FA" w14:textId="77777777" w:rsidR="003F29A1" w:rsidRDefault="003F29A1" w:rsidP="00F9230E">
            <w:pPr>
              <w:pStyle w:val="TableParagraph"/>
              <w:spacing w:before="11"/>
              <w:jc w:val="both"/>
              <w:rPr>
                <w:rFonts w:ascii="Garamond"/>
                <w:b/>
                <w:sz w:val="32"/>
              </w:rPr>
            </w:pPr>
          </w:p>
          <w:p w14:paraId="346FC58E" w14:textId="77777777" w:rsidR="003F29A1" w:rsidRDefault="003F29A1" w:rsidP="00F9230E">
            <w:pPr>
              <w:pStyle w:val="TableParagraph"/>
              <w:jc w:val="both"/>
              <w:rPr>
                <w:b/>
                <w:sz w:val="20"/>
              </w:rPr>
            </w:pPr>
            <w:r>
              <w:rPr>
                <w:b/>
                <w:w w:val="95"/>
                <w:sz w:val="20"/>
              </w:rPr>
              <w:t>Departure</w:t>
            </w:r>
          </w:p>
        </w:tc>
        <w:tc>
          <w:tcPr>
            <w:tcW w:w="1135" w:type="dxa"/>
            <w:shd w:val="clear" w:color="auto" w:fill="CCFFCC"/>
          </w:tcPr>
          <w:p w14:paraId="3EFA9F2B" w14:textId="77777777" w:rsidR="003F29A1" w:rsidRDefault="003F29A1" w:rsidP="00F9230E">
            <w:pPr>
              <w:pStyle w:val="TableParagraph"/>
              <w:spacing w:before="140"/>
              <w:ind w:firstLine="50"/>
              <w:jc w:val="both"/>
              <w:rPr>
                <w:b/>
                <w:sz w:val="20"/>
              </w:rPr>
            </w:pPr>
            <w:r>
              <w:rPr>
                <w:b/>
                <w:sz w:val="20"/>
              </w:rPr>
              <w:t xml:space="preserve">Total </w:t>
            </w:r>
            <w:r>
              <w:rPr>
                <w:b/>
                <w:w w:val="95"/>
                <w:sz w:val="20"/>
              </w:rPr>
              <w:t>Hours</w:t>
            </w:r>
          </w:p>
        </w:tc>
        <w:tc>
          <w:tcPr>
            <w:tcW w:w="378" w:type="dxa"/>
            <w:vMerge/>
            <w:tcBorders>
              <w:top w:val="nil"/>
            </w:tcBorders>
          </w:tcPr>
          <w:p w14:paraId="2FB91282" w14:textId="77777777" w:rsidR="003F29A1" w:rsidRDefault="003F29A1" w:rsidP="00F9230E">
            <w:pPr>
              <w:spacing w:line="240" w:lineRule="auto"/>
              <w:jc w:val="both"/>
              <w:rPr>
                <w:sz w:val="2"/>
                <w:szCs w:val="2"/>
              </w:rPr>
            </w:pPr>
          </w:p>
        </w:tc>
      </w:tr>
      <w:tr w:rsidR="003F29A1" w14:paraId="540040E8" w14:textId="77777777" w:rsidTr="00F9230E">
        <w:trPr>
          <w:trHeight w:val="256"/>
        </w:trPr>
        <w:tc>
          <w:tcPr>
            <w:tcW w:w="1731" w:type="dxa"/>
            <w:shd w:val="clear" w:color="auto" w:fill="CCFFCC"/>
          </w:tcPr>
          <w:p w14:paraId="48B25B9E" w14:textId="77777777" w:rsidR="003F29A1" w:rsidRDefault="003F29A1" w:rsidP="00F9230E">
            <w:pPr>
              <w:pStyle w:val="TableParagraph"/>
              <w:spacing w:before="25"/>
              <w:jc w:val="both"/>
              <w:rPr>
                <w:b/>
                <w:sz w:val="20"/>
              </w:rPr>
            </w:pPr>
            <w:r>
              <w:rPr>
                <w:b/>
                <w:sz w:val="20"/>
              </w:rPr>
              <w:t>Day</w:t>
            </w:r>
          </w:p>
        </w:tc>
        <w:tc>
          <w:tcPr>
            <w:tcW w:w="1531" w:type="dxa"/>
            <w:shd w:val="clear" w:color="auto" w:fill="CCFFCC"/>
          </w:tcPr>
          <w:p w14:paraId="7D719EDA" w14:textId="77777777" w:rsidR="003F29A1" w:rsidRDefault="003F29A1" w:rsidP="00F9230E">
            <w:pPr>
              <w:pStyle w:val="TableParagraph"/>
              <w:spacing w:before="25"/>
              <w:jc w:val="both"/>
              <w:rPr>
                <w:b/>
                <w:sz w:val="20"/>
              </w:rPr>
            </w:pPr>
            <w:r>
              <w:rPr>
                <w:b/>
                <w:sz w:val="20"/>
              </w:rPr>
              <w:t>Date</w:t>
            </w:r>
          </w:p>
        </w:tc>
        <w:tc>
          <w:tcPr>
            <w:tcW w:w="903" w:type="dxa"/>
            <w:shd w:val="clear" w:color="auto" w:fill="CCFFCC"/>
          </w:tcPr>
          <w:p w14:paraId="0AE804F7" w14:textId="77777777" w:rsidR="003F29A1" w:rsidRDefault="003F29A1" w:rsidP="00F9230E">
            <w:pPr>
              <w:pStyle w:val="TableParagraph"/>
              <w:spacing w:before="25"/>
              <w:jc w:val="both"/>
              <w:rPr>
                <w:b/>
                <w:sz w:val="20"/>
              </w:rPr>
            </w:pPr>
            <w:r>
              <w:rPr>
                <w:b/>
                <w:sz w:val="20"/>
              </w:rPr>
              <w:t>Time</w:t>
            </w:r>
          </w:p>
        </w:tc>
        <w:tc>
          <w:tcPr>
            <w:tcW w:w="859" w:type="dxa"/>
            <w:shd w:val="clear" w:color="auto" w:fill="CCFFCC"/>
          </w:tcPr>
          <w:p w14:paraId="02131D46" w14:textId="77777777" w:rsidR="003F29A1" w:rsidRDefault="003F29A1" w:rsidP="00F9230E">
            <w:pPr>
              <w:pStyle w:val="TableParagraph"/>
              <w:spacing w:before="25"/>
              <w:jc w:val="both"/>
              <w:rPr>
                <w:b/>
                <w:sz w:val="20"/>
              </w:rPr>
            </w:pPr>
            <w:r>
              <w:rPr>
                <w:b/>
                <w:sz w:val="20"/>
              </w:rPr>
              <w:t>Out</w:t>
            </w:r>
          </w:p>
        </w:tc>
        <w:tc>
          <w:tcPr>
            <w:tcW w:w="919" w:type="dxa"/>
            <w:shd w:val="clear" w:color="auto" w:fill="CCFFCC"/>
          </w:tcPr>
          <w:p w14:paraId="3256B9FB" w14:textId="77777777" w:rsidR="003F29A1" w:rsidRDefault="003F29A1" w:rsidP="00F9230E">
            <w:pPr>
              <w:pStyle w:val="TableParagraph"/>
              <w:spacing w:before="25"/>
              <w:jc w:val="both"/>
              <w:rPr>
                <w:b/>
                <w:sz w:val="20"/>
              </w:rPr>
            </w:pPr>
            <w:r>
              <w:rPr>
                <w:b/>
                <w:sz w:val="20"/>
              </w:rPr>
              <w:t>In</w:t>
            </w:r>
          </w:p>
        </w:tc>
        <w:tc>
          <w:tcPr>
            <w:tcW w:w="1237" w:type="dxa"/>
            <w:shd w:val="clear" w:color="auto" w:fill="CCFFCC"/>
          </w:tcPr>
          <w:p w14:paraId="4429AAD4" w14:textId="77777777" w:rsidR="003F29A1" w:rsidRDefault="003F29A1" w:rsidP="00F9230E">
            <w:pPr>
              <w:pStyle w:val="TableParagraph"/>
              <w:spacing w:before="25"/>
              <w:jc w:val="both"/>
              <w:rPr>
                <w:b/>
                <w:sz w:val="20"/>
              </w:rPr>
            </w:pPr>
            <w:r>
              <w:rPr>
                <w:b/>
                <w:sz w:val="20"/>
              </w:rPr>
              <w:t>Out</w:t>
            </w:r>
          </w:p>
        </w:tc>
        <w:tc>
          <w:tcPr>
            <w:tcW w:w="1135" w:type="dxa"/>
            <w:shd w:val="clear" w:color="auto" w:fill="CCFFCC"/>
          </w:tcPr>
          <w:p w14:paraId="0D8B4CED" w14:textId="77777777" w:rsidR="003F29A1" w:rsidRDefault="003F29A1" w:rsidP="00F9230E">
            <w:pPr>
              <w:pStyle w:val="TableParagraph"/>
              <w:jc w:val="both"/>
              <w:rPr>
                <w:rFonts w:ascii="Times New Roman"/>
                <w:sz w:val="18"/>
              </w:rPr>
            </w:pPr>
          </w:p>
        </w:tc>
        <w:tc>
          <w:tcPr>
            <w:tcW w:w="378" w:type="dxa"/>
            <w:vMerge/>
            <w:tcBorders>
              <w:top w:val="nil"/>
            </w:tcBorders>
          </w:tcPr>
          <w:p w14:paraId="3412E5A2" w14:textId="77777777" w:rsidR="003F29A1" w:rsidRDefault="003F29A1" w:rsidP="00F9230E">
            <w:pPr>
              <w:spacing w:line="240" w:lineRule="auto"/>
              <w:jc w:val="both"/>
              <w:rPr>
                <w:sz w:val="2"/>
                <w:szCs w:val="2"/>
              </w:rPr>
            </w:pPr>
          </w:p>
        </w:tc>
      </w:tr>
      <w:tr w:rsidR="003F29A1" w14:paraId="15FFF0A2" w14:textId="77777777" w:rsidTr="00F9230E">
        <w:trPr>
          <w:trHeight w:val="320"/>
        </w:trPr>
        <w:tc>
          <w:tcPr>
            <w:tcW w:w="1731" w:type="dxa"/>
            <w:shd w:val="clear" w:color="auto" w:fill="CCFFCC"/>
          </w:tcPr>
          <w:p w14:paraId="28C6E1F1" w14:textId="77777777" w:rsidR="003F29A1" w:rsidRDefault="003F29A1" w:rsidP="00F9230E">
            <w:pPr>
              <w:pStyle w:val="TableParagraph"/>
              <w:spacing w:before="57"/>
              <w:jc w:val="both"/>
              <w:rPr>
                <w:sz w:val="20"/>
              </w:rPr>
            </w:pPr>
            <w:r>
              <w:rPr>
                <w:sz w:val="20"/>
              </w:rPr>
              <w:t>Tuesday</w:t>
            </w:r>
          </w:p>
        </w:tc>
        <w:tc>
          <w:tcPr>
            <w:tcW w:w="1531" w:type="dxa"/>
          </w:tcPr>
          <w:p w14:paraId="70D6B656" w14:textId="00401401" w:rsidR="003F29A1" w:rsidRDefault="00A966C4" w:rsidP="00F9230E">
            <w:pPr>
              <w:pStyle w:val="TableParagraph"/>
              <w:spacing w:before="57"/>
              <w:jc w:val="both"/>
              <w:rPr>
                <w:sz w:val="20"/>
              </w:rPr>
            </w:pPr>
            <w:r>
              <w:rPr>
                <w:sz w:val="20"/>
              </w:rPr>
              <w:t>3</w:t>
            </w:r>
            <w:r w:rsidR="003F29A1">
              <w:rPr>
                <w:sz w:val="20"/>
              </w:rPr>
              <w:t>/</w:t>
            </w:r>
            <w:r>
              <w:rPr>
                <w:sz w:val="20"/>
              </w:rPr>
              <w:t>2</w:t>
            </w:r>
            <w:r w:rsidR="003F29A1">
              <w:rPr>
                <w:sz w:val="20"/>
              </w:rPr>
              <w:t>/2021</w:t>
            </w:r>
          </w:p>
        </w:tc>
        <w:tc>
          <w:tcPr>
            <w:tcW w:w="903" w:type="dxa"/>
          </w:tcPr>
          <w:p w14:paraId="781DEEA2" w14:textId="77777777" w:rsidR="003F29A1" w:rsidRDefault="003F29A1" w:rsidP="00F9230E">
            <w:pPr>
              <w:pStyle w:val="TableParagraph"/>
              <w:spacing w:before="57"/>
              <w:jc w:val="both"/>
              <w:rPr>
                <w:sz w:val="20"/>
              </w:rPr>
            </w:pPr>
            <w:r>
              <w:rPr>
                <w:w w:val="95"/>
                <w:sz w:val="20"/>
              </w:rPr>
              <w:t>8:00</w:t>
            </w:r>
          </w:p>
        </w:tc>
        <w:tc>
          <w:tcPr>
            <w:tcW w:w="859" w:type="dxa"/>
          </w:tcPr>
          <w:p w14:paraId="2F58C48C" w14:textId="77777777" w:rsidR="003F29A1" w:rsidRDefault="003F29A1" w:rsidP="00F9230E">
            <w:pPr>
              <w:pStyle w:val="TableParagraph"/>
              <w:spacing w:before="57"/>
              <w:jc w:val="both"/>
              <w:rPr>
                <w:sz w:val="20"/>
              </w:rPr>
            </w:pPr>
            <w:r>
              <w:rPr>
                <w:w w:val="95"/>
                <w:sz w:val="20"/>
              </w:rPr>
              <w:t>12:00</w:t>
            </w:r>
          </w:p>
        </w:tc>
        <w:tc>
          <w:tcPr>
            <w:tcW w:w="919" w:type="dxa"/>
          </w:tcPr>
          <w:p w14:paraId="7B7906E6" w14:textId="77777777" w:rsidR="003F29A1" w:rsidRDefault="003F29A1" w:rsidP="00F9230E">
            <w:pPr>
              <w:pStyle w:val="TableParagraph"/>
              <w:spacing w:before="57"/>
              <w:jc w:val="both"/>
              <w:rPr>
                <w:sz w:val="20"/>
              </w:rPr>
            </w:pPr>
            <w:r>
              <w:rPr>
                <w:w w:val="95"/>
                <w:sz w:val="20"/>
              </w:rPr>
              <w:t>12:30</w:t>
            </w:r>
          </w:p>
        </w:tc>
        <w:tc>
          <w:tcPr>
            <w:tcW w:w="1237" w:type="dxa"/>
          </w:tcPr>
          <w:p w14:paraId="6D0A8FCD" w14:textId="77777777" w:rsidR="003F29A1" w:rsidRDefault="003F29A1" w:rsidP="00F9230E">
            <w:pPr>
              <w:pStyle w:val="TableParagraph"/>
              <w:spacing w:before="57"/>
              <w:jc w:val="both"/>
              <w:rPr>
                <w:sz w:val="20"/>
              </w:rPr>
            </w:pPr>
            <w:r>
              <w:rPr>
                <w:w w:val="95"/>
                <w:sz w:val="20"/>
              </w:rPr>
              <w:t>16:30</w:t>
            </w:r>
          </w:p>
        </w:tc>
        <w:tc>
          <w:tcPr>
            <w:tcW w:w="1135" w:type="dxa"/>
            <w:shd w:val="clear" w:color="auto" w:fill="FFFF99"/>
          </w:tcPr>
          <w:p w14:paraId="493B9B31" w14:textId="77777777" w:rsidR="003F29A1" w:rsidRDefault="003F29A1" w:rsidP="00F9230E">
            <w:pPr>
              <w:pStyle w:val="TableParagraph"/>
              <w:spacing w:before="57"/>
              <w:jc w:val="both"/>
              <w:rPr>
                <w:sz w:val="20"/>
              </w:rPr>
            </w:pPr>
            <w:r>
              <w:rPr>
                <w:w w:val="95"/>
                <w:sz w:val="20"/>
              </w:rPr>
              <w:t>8:00</w:t>
            </w:r>
          </w:p>
        </w:tc>
        <w:tc>
          <w:tcPr>
            <w:tcW w:w="378" w:type="dxa"/>
            <w:vMerge/>
            <w:tcBorders>
              <w:top w:val="nil"/>
            </w:tcBorders>
          </w:tcPr>
          <w:p w14:paraId="0EBD7A0D" w14:textId="77777777" w:rsidR="003F29A1" w:rsidRDefault="003F29A1" w:rsidP="00F9230E">
            <w:pPr>
              <w:spacing w:line="240" w:lineRule="auto"/>
              <w:jc w:val="both"/>
              <w:rPr>
                <w:sz w:val="2"/>
                <w:szCs w:val="2"/>
              </w:rPr>
            </w:pPr>
          </w:p>
        </w:tc>
      </w:tr>
      <w:tr w:rsidR="003F29A1" w14:paraId="6D32218F" w14:textId="77777777" w:rsidTr="00F9230E">
        <w:trPr>
          <w:trHeight w:val="271"/>
        </w:trPr>
        <w:tc>
          <w:tcPr>
            <w:tcW w:w="1731" w:type="dxa"/>
            <w:shd w:val="clear" w:color="auto" w:fill="CCFFCC"/>
          </w:tcPr>
          <w:p w14:paraId="16BF3B44" w14:textId="77777777" w:rsidR="003F29A1" w:rsidRDefault="003F29A1" w:rsidP="00F9230E">
            <w:pPr>
              <w:pStyle w:val="TableParagraph"/>
              <w:spacing w:before="25"/>
              <w:jc w:val="both"/>
              <w:rPr>
                <w:sz w:val="20"/>
              </w:rPr>
            </w:pPr>
            <w:r>
              <w:rPr>
                <w:sz w:val="20"/>
              </w:rPr>
              <w:t>Wednesday</w:t>
            </w:r>
          </w:p>
        </w:tc>
        <w:tc>
          <w:tcPr>
            <w:tcW w:w="1531" w:type="dxa"/>
          </w:tcPr>
          <w:p w14:paraId="41514CF6" w14:textId="448BA494" w:rsidR="003F29A1" w:rsidRDefault="00A966C4" w:rsidP="00F9230E">
            <w:pPr>
              <w:pStyle w:val="TableParagraph"/>
              <w:spacing w:before="25"/>
              <w:jc w:val="both"/>
              <w:rPr>
                <w:sz w:val="20"/>
              </w:rPr>
            </w:pPr>
            <w:r>
              <w:rPr>
                <w:sz w:val="20"/>
              </w:rPr>
              <w:t>3/3</w:t>
            </w:r>
            <w:r w:rsidR="003F29A1">
              <w:rPr>
                <w:sz w:val="20"/>
              </w:rPr>
              <w:t>/2021</w:t>
            </w:r>
          </w:p>
        </w:tc>
        <w:tc>
          <w:tcPr>
            <w:tcW w:w="903" w:type="dxa"/>
          </w:tcPr>
          <w:p w14:paraId="6702481D" w14:textId="77777777" w:rsidR="003F29A1" w:rsidRDefault="003F29A1" w:rsidP="00F9230E">
            <w:pPr>
              <w:pStyle w:val="TableParagraph"/>
              <w:spacing w:before="25"/>
              <w:jc w:val="both"/>
              <w:rPr>
                <w:sz w:val="20"/>
              </w:rPr>
            </w:pPr>
            <w:r>
              <w:rPr>
                <w:w w:val="95"/>
                <w:sz w:val="20"/>
              </w:rPr>
              <w:t>8:00</w:t>
            </w:r>
          </w:p>
        </w:tc>
        <w:tc>
          <w:tcPr>
            <w:tcW w:w="859" w:type="dxa"/>
          </w:tcPr>
          <w:p w14:paraId="5D957D11" w14:textId="77777777" w:rsidR="003F29A1" w:rsidRDefault="003F29A1" w:rsidP="00F9230E">
            <w:pPr>
              <w:pStyle w:val="TableParagraph"/>
              <w:spacing w:before="25"/>
              <w:jc w:val="both"/>
              <w:rPr>
                <w:sz w:val="20"/>
              </w:rPr>
            </w:pPr>
            <w:r>
              <w:rPr>
                <w:w w:val="95"/>
                <w:sz w:val="20"/>
              </w:rPr>
              <w:t>12:00</w:t>
            </w:r>
          </w:p>
        </w:tc>
        <w:tc>
          <w:tcPr>
            <w:tcW w:w="919" w:type="dxa"/>
          </w:tcPr>
          <w:p w14:paraId="4AEBCAAB" w14:textId="77777777" w:rsidR="003F29A1" w:rsidRDefault="003F29A1" w:rsidP="00F9230E">
            <w:pPr>
              <w:pStyle w:val="TableParagraph"/>
              <w:spacing w:before="25"/>
              <w:jc w:val="both"/>
              <w:rPr>
                <w:sz w:val="20"/>
              </w:rPr>
            </w:pPr>
            <w:r>
              <w:rPr>
                <w:w w:val="95"/>
                <w:sz w:val="20"/>
              </w:rPr>
              <w:t>12:30</w:t>
            </w:r>
          </w:p>
        </w:tc>
        <w:tc>
          <w:tcPr>
            <w:tcW w:w="1237" w:type="dxa"/>
          </w:tcPr>
          <w:p w14:paraId="52CAE5A0" w14:textId="77777777" w:rsidR="003F29A1" w:rsidRDefault="003F29A1" w:rsidP="00F9230E">
            <w:pPr>
              <w:pStyle w:val="TableParagraph"/>
              <w:spacing w:before="25"/>
              <w:jc w:val="both"/>
              <w:rPr>
                <w:sz w:val="20"/>
              </w:rPr>
            </w:pPr>
            <w:r>
              <w:rPr>
                <w:w w:val="95"/>
                <w:sz w:val="20"/>
              </w:rPr>
              <w:t>16:30</w:t>
            </w:r>
          </w:p>
        </w:tc>
        <w:tc>
          <w:tcPr>
            <w:tcW w:w="1135" w:type="dxa"/>
            <w:shd w:val="clear" w:color="auto" w:fill="FFFF99"/>
          </w:tcPr>
          <w:p w14:paraId="4CD80D5B" w14:textId="77777777" w:rsidR="003F29A1" w:rsidRDefault="003F29A1" w:rsidP="00F9230E">
            <w:pPr>
              <w:pStyle w:val="TableParagraph"/>
              <w:spacing w:before="25"/>
              <w:jc w:val="both"/>
              <w:rPr>
                <w:sz w:val="20"/>
              </w:rPr>
            </w:pPr>
            <w:r>
              <w:rPr>
                <w:w w:val="95"/>
                <w:sz w:val="20"/>
              </w:rPr>
              <w:t>8:00</w:t>
            </w:r>
          </w:p>
        </w:tc>
        <w:tc>
          <w:tcPr>
            <w:tcW w:w="378" w:type="dxa"/>
            <w:vMerge/>
            <w:tcBorders>
              <w:top w:val="nil"/>
            </w:tcBorders>
          </w:tcPr>
          <w:p w14:paraId="17853AEC" w14:textId="77777777" w:rsidR="003F29A1" w:rsidRDefault="003F29A1" w:rsidP="00F9230E">
            <w:pPr>
              <w:spacing w:line="240" w:lineRule="auto"/>
              <w:jc w:val="both"/>
              <w:rPr>
                <w:sz w:val="2"/>
                <w:szCs w:val="2"/>
              </w:rPr>
            </w:pPr>
          </w:p>
        </w:tc>
      </w:tr>
      <w:tr w:rsidR="003F29A1" w14:paraId="38D529CE" w14:textId="77777777" w:rsidTr="00F9230E">
        <w:trPr>
          <w:trHeight w:val="364"/>
        </w:trPr>
        <w:tc>
          <w:tcPr>
            <w:tcW w:w="1731" w:type="dxa"/>
            <w:shd w:val="clear" w:color="auto" w:fill="CCFFCC"/>
          </w:tcPr>
          <w:p w14:paraId="373E6323" w14:textId="77777777" w:rsidR="003F29A1" w:rsidRDefault="003F29A1" w:rsidP="00F9230E">
            <w:pPr>
              <w:pStyle w:val="TableParagraph"/>
              <w:spacing w:before="102"/>
              <w:jc w:val="both"/>
              <w:rPr>
                <w:sz w:val="20"/>
              </w:rPr>
            </w:pPr>
            <w:r>
              <w:rPr>
                <w:sz w:val="20"/>
              </w:rPr>
              <w:t>Thursday</w:t>
            </w:r>
          </w:p>
        </w:tc>
        <w:tc>
          <w:tcPr>
            <w:tcW w:w="1531" w:type="dxa"/>
          </w:tcPr>
          <w:p w14:paraId="6F6DF6AD" w14:textId="1E7B999D" w:rsidR="003F29A1" w:rsidRDefault="00A966C4" w:rsidP="00F9230E">
            <w:pPr>
              <w:pStyle w:val="TableParagraph"/>
              <w:spacing w:before="102"/>
              <w:jc w:val="both"/>
              <w:rPr>
                <w:sz w:val="20"/>
              </w:rPr>
            </w:pPr>
            <w:r>
              <w:rPr>
                <w:sz w:val="20"/>
              </w:rPr>
              <w:t>3/4</w:t>
            </w:r>
            <w:r w:rsidR="003F29A1">
              <w:rPr>
                <w:sz w:val="20"/>
              </w:rPr>
              <w:t>/2021</w:t>
            </w:r>
          </w:p>
        </w:tc>
        <w:tc>
          <w:tcPr>
            <w:tcW w:w="903" w:type="dxa"/>
          </w:tcPr>
          <w:p w14:paraId="689D3731" w14:textId="77777777" w:rsidR="003F29A1" w:rsidRDefault="003F29A1" w:rsidP="00F9230E">
            <w:pPr>
              <w:pStyle w:val="TableParagraph"/>
              <w:jc w:val="both"/>
              <w:rPr>
                <w:rFonts w:ascii="Times New Roman"/>
                <w:sz w:val="20"/>
              </w:rPr>
            </w:pPr>
          </w:p>
        </w:tc>
        <w:tc>
          <w:tcPr>
            <w:tcW w:w="859" w:type="dxa"/>
          </w:tcPr>
          <w:p w14:paraId="725B45D0" w14:textId="77777777" w:rsidR="003F29A1" w:rsidRDefault="003F29A1" w:rsidP="00F9230E">
            <w:pPr>
              <w:pStyle w:val="TableParagraph"/>
              <w:spacing w:before="102"/>
              <w:jc w:val="both"/>
              <w:rPr>
                <w:b/>
                <w:sz w:val="20"/>
              </w:rPr>
            </w:pPr>
            <w:r>
              <w:rPr>
                <w:b/>
                <w:sz w:val="20"/>
              </w:rPr>
              <w:t>Out</w:t>
            </w:r>
          </w:p>
        </w:tc>
        <w:tc>
          <w:tcPr>
            <w:tcW w:w="919" w:type="dxa"/>
          </w:tcPr>
          <w:p w14:paraId="329235CC" w14:textId="77777777" w:rsidR="003F29A1" w:rsidRDefault="003F29A1" w:rsidP="00F9230E">
            <w:pPr>
              <w:pStyle w:val="TableParagraph"/>
              <w:spacing w:before="102"/>
              <w:jc w:val="both"/>
              <w:rPr>
                <w:b/>
                <w:sz w:val="20"/>
              </w:rPr>
            </w:pPr>
            <w:r>
              <w:rPr>
                <w:b/>
                <w:sz w:val="20"/>
              </w:rPr>
              <w:t>Sick</w:t>
            </w:r>
          </w:p>
        </w:tc>
        <w:tc>
          <w:tcPr>
            <w:tcW w:w="1237" w:type="dxa"/>
          </w:tcPr>
          <w:p w14:paraId="2E26A90E" w14:textId="77777777" w:rsidR="003F29A1" w:rsidRDefault="003F29A1" w:rsidP="00F9230E">
            <w:pPr>
              <w:pStyle w:val="TableParagraph"/>
              <w:jc w:val="both"/>
              <w:rPr>
                <w:rFonts w:ascii="Times New Roman"/>
                <w:sz w:val="20"/>
              </w:rPr>
            </w:pPr>
          </w:p>
        </w:tc>
        <w:tc>
          <w:tcPr>
            <w:tcW w:w="1135" w:type="dxa"/>
            <w:shd w:val="clear" w:color="auto" w:fill="FFFF99"/>
          </w:tcPr>
          <w:p w14:paraId="1C303EAD" w14:textId="77777777" w:rsidR="003F29A1" w:rsidRDefault="003F29A1" w:rsidP="00F9230E">
            <w:pPr>
              <w:pStyle w:val="TableParagraph"/>
              <w:spacing w:before="102"/>
              <w:jc w:val="both"/>
              <w:rPr>
                <w:b/>
                <w:sz w:val="20"/>
              </w:rPr>
            </w:pPr>
            <w:r>
              <w:rPr>
                <w:b/>
                <w:w w:val="95"/>
                <w:sz w:val="20"/>
              </w:rPr>
              <w:t>8:00</w:t>
            </w:r>
          </w:p>
        </w:tc>
        <w:tc>
          <w:tcPr>
            <w:tcW w:w="378" w:type="dxa"/>
          </w:tcPr>
          <w:p w14:paraId="01E13C5B" w14:textId="77777777" w:rsidR="003F29A1" w:rsidRDefault="003F29A1" w:rsidP="00F9230E">
            <w:pPr>
              <w:pStyle w:val="TableParagraph"/>
              <w:spacing w:before="7"/>
              <w:jc w:val="both"/>
              <w:rPr>
                <w:b/>
                <w:sz w:val="28"/>
              </w:rPr>
            </w:pPr>
            <w:r>
              <w:rPr>
                <w:b/>
                <w:sz w:val="28"/>
              </w:rPr>
              <w:t>**</w:t>
            </w:r>
          </w:p>
        </w:tc>
      </w:tr>
      <w:tr w:rsidR="003F29A1" w14:paraId="7F02037B" w14:textId="77777777" w:rsidTr="00F9230E">
        <w:trPr>
          <w:trHeight w:val="288"/>
        </w:trPr>
        <w:tc>
          <w:tcPr>
            <w:tcW w:w="1731" w:type="dxa"/>
            <w:shd w:val="clear" w:color="auto" w:fill="CCFFCC"/>
          </w:tcPr>
          <w:p w14:paraId="64B186E6" w14:textId="77777777" w:rsidR="003F29A1" w:rsidRDefault="003F29A1" w:rsidP="00F9230E">
            <w:pPr>
              <w:pStyle w:val="TableParagraph"/>
              <w:spacing w:before="25"/>
              <w:jc w:val="both"/>
              <w:rPr>
                <w:sz w:val="20"/>
              </w:rPr>
            </w:pPr>
            <w:r>
              <w:rPr>
                <w:sz w:val="20"/>
              </w:rPr>
              <w:t>Friday</w:t>
            </w:r>
          </w:p>
        </w:tc>
        <w:tc>
          <w:tcPr>
            <w:tcW w:w="1531" w:type="dxa"/>
          </w:tcPr>
          <w:p w14:paraId="099105D7" w14:textId="4B95612D" w:rsidR="003F29A1" w:rsidRDefault="00A966C4" w:rsidP="00F9230E">
            <w:pPr>
              <w:pStyle w:val="TableParagraph"/>
              <w:spacing w:before="25"/>
              <w:jc w:val="both"/>
              <w:rPr>
                <w:sz w:val="20"/>
              </w:rPr>
            </w:pPr>
            <w:r>
              <w:rPr>
                <w:sz w:val="20"/>
              </w:rPr>
              <w:t>3/5</w:t>
            </w:r>
            <w:r w:rsidR="003F29A1">
              <w:rPr>
                <w:sz w:val="20"/>
              </w:rPr>
              <w:t>/2021</w:t>
            </w:r>
          </w:p>
        </w:tc>
        <w:tc>
          <w:tcPr>
            <w:tcW w:w="903" w:type="dxa"/>
          </w:tcPr>
          <w:p w14:paraId="1B99CC3E" w14:textId="77777777" w:rsidR="003F29A1" w:rsidRDefault="003F29A1" w:rsidP="00F9230E">
            <w:pPr>
              <w:pStyle w:val="TableParagraph"/>
              <w:spacing w:before="25"/>
              <w:jc w:val="both"/>
              <w:rPr>
                <w:sz w:val="20"/>
              </w:rPr>
            </w:pPr>
            <w:r>
              <w:rPr>
                <w:w w:val="95"/>
                <w:sz w:val="20"/>
              </w:rPr>
              <w:t>8:00</w:t>
            </w:r>
          </w:p>
        </w:tc>
        <w:tc>
          <w:tcPr>
            <w:tcW w:w="859" w:type="dxa"/>
          </w:tcPr>
          <w:p w14:paraId="763D36C5" w14:textId="77777777" w:rsidR="003F29A1" w:rsidRDefault="003F29A1" w:rsidP="00F9230E">
            <w:pPr>
              <w:pStyle w:val="TableParagraph"/>
              <w:spacing w:before="25"/>
              <w:jc w:val="both"/>
              <w:rPr>
                <w:sz w:val="20"/>
              </w:rPr>
            </w:pPr>
            <w:r>
              <w:rPr>
                <w:w w:val="95"/>
                <w:sz w:val="20"/>
              </w:rPr>
              <w:t>12:00</w:t>
            </w:r>
          </w:p>
        </w:tc>
        <w:tc>
          <w:tcPr>
            <w:tcW w:w="919" w:type="dxa"/>
          </w:tcPr>
          <w:p w14:paraId="256B1203" w14:textId="77777777" w:rsidR="003F29A1" w:rsidRDefault="003F29A1" w:rsidP="00F9230E">
            <w:pPr>
              <w:pStyle w:val="TableParagraph"/>
              <w:spacing w:before="25"/>
              <w:jc w:val="both"/>
              <w:rPr>
                <w:sz w:val="20"/>
              </w:rPr>
            </w:pPr>
            <w:r>
              <w:rPr>
                <w:w w:val="95"/>
                <w:sz w:val="20"/>
              </w:rPr>
              <w:t>12:30</w:t>
            </w:r>
          </w:p>
        </w:tc>
        <w:tc>
          <w:tcPr>
            <w:tcW w:w="1237" w:type="dxa"/>
          </w:tcPr>
          <w:p w14:paraId="179ECD0B" w14:textId="77777777" w:rsidR="003F29A1" w:rsidRDefault="003F29A1" w:rsidP="00F9230E">
            <w:pPr>
              <w:pStyle w:val="TableParagraph"/>
              <w:spacing w:before="25"/>
              <w:jc w:val="both"/>
              <w:rPr>
                <w:sz w:val="20"/>
              </w:rPr>
            </w:pPr>
            <w:r>
              <w:rPr>
                <w:w w:val="95"/>
                <w:sz w:val="20"/>
              </w:rPr>
              <w:t>16:30</w:t>
            </w:r>
          </w:p>
        </w:tc>
        <w:tc>
          <w:tcPr>
            <w:tcW w:w="1135" w:type="dxa"/>
            <w:shd w:val="clear" w:color="auto" w:fill="FFFF99"/>
          </w:tcPr>
          <w:p w14:paraId="422CCB34" w14:textId="77777777" w:rsidR="003F29A1" w:rsidRDefault="003F29A1" w:rsidP="00F9230E">
            <w:pPr>
              <w:pStyle w:val="TableParagraph"/>
              <w:spacing w:before="25"/>
              <w:jc w:val="both"/>
              <w:rPr>
                <w:sz w:val="20"/>
              </w:rPr>
            </w:pPr>
            <w:r>
              <w:rPr>
                <w:w w:val="95"/>
                <w:sz w:val="20"/>
              </w:rPr>
              <w:t>8:00</w:t>
            </w:r>
          </w:p>
        </w:tc>
        <w:tc>
          <w:tcPr>
            <w:tcW w:w="378" w:type="dxa"/>
          </w:tcPr>
          <w:p w14:paraId="4B7C6A2C" w14:textId="77777777" w:rsidR="003F29A1" w:rsidRDefault="003F29A1" w:rsidP="00F9230E">
            <w:pPr>
              <w:pStyle w:val="TableParagraph"/>
              <w:jc w:val="both"/>
              <w:rPr>
                <w:rFonts w:ascii="Times New Roman"/>
                <w:sz w:val="20"/>
              </w:rPr>
            </w:pPr>
          </w:p>
        </w:tc>
      </w:tr>
      <w:tr w:rsidR="003F29A1" w14:paraId="3FB006BB" w14:textId="77777777" w:rsidTr="00F9230E">
        <w:trPr>
          <w:trHeight w:val="287"/>
        </w:trPr>
        <w:tc>
          <w:tcPr>
            <w:tcW w:w="1731" w:type="dxa"/>
            <w:shd w:val="clear" w:color="auto" w:fill="CCFFCC"/>
          </w:tcPr>
          <w:p w14:paraId="0B4C7C4C" w14:textId="77777777" w:rsidR="003F29A1" w:rsidRDefault="003F29A1" w:rsidP="00F9230E">
            <w:pPr>
              <w:pStyle w:val="TableParagraph"/>
              <w:spacing w:before="25"/>
              <w:jc w:val="both"/>
              <w:rPr>
                <w:sz w:val="20"/>
              </w:rPr>
            </w:pPr>
            <w:r>
              <w:rPr>
                <w:sz w:val="20"/>
              </w:rPr>
              <w:t>Saturday</w:t>
            </w:r>
          </w:p>
        </w:tc>
        <w:tc>
          <w:tcPr>
            <w:tcW w:w="1531" w:type="dxa"/>
          </w:tcPr>
          <w:p w14:paraId="104937C5" w14:textId="4E20FD14" w:rsidR="003F29A1" w:rsidRDefault="00A966C4" w:rsidP="00F9230E">
            <w:pPr>
              <w:pStyle w:val="TableParagraph"/>
              <w:spacing w:before="25"/>
              <w:jc w:val="both"/>
              <w:rPr>
                <w:sz w:val="20"/>
              </w:rPr>
            </w:pPr>
            <w:r>
              <w:rPr>
                <w:sz w:val="20"/>
              </w:rPr>
              <w:t>3/6</w:t>
            </w:r>
            <w:r w:rsidR="003F29A1">
              <w:rPr>
                <w:sz w:val="20"/>
              </w:rPr>
              <w:t>/2021</w:t>
            </w:r>
          </w:p>
        </w:tc>
        <w:tc>
          <w:tcPr>
            <w:tcW w:w="903" w:type="dxa"/>
          </w:tcPr>
          <w:p w14:paraId="63ED30F8" w14:textId="77777777" w:rsidR="003F29A1" w:rsidRDefault="003F29A1" w:rsidP="00F9230E">
            <w:pPr>
              <w:pStyle w:val="TableParagraph"/>
              <w:jc w:val="both"/>
              <w:rPr>
                <w:rFonts w:ascii="Times New Roman"/>
                <w:sz w:val="20"/>
              </w:rPr>
            </w:pPr>
          </w:p>
        </w:tc>
        <w:tc>
          <w:tcPr>
            <w:tcW w:w="859" w:type="dxa"/>
          </w:tcPr>
          <w:p w14:paraId="1D7C80F9" w14:textId="77777777" w:rsidR="003F29A1" w:rsidRDefault="003F29A1" w:rsidP="00F9230E">
            <w:pPr>
              <w:pStyle w:val="TableParagraph"/>
              <w:jc w:val="both"/>
              <w:rPr>
                <w:rFonts w:ascii="Times New Roman"/>
                <w:sz w:val="20"/>
              </w:rPr>
            </w:pPr>
          </w:p>
        </w:tc>
        <w:tc>
          <w:tcPr>
            <w:tcW w:w="919" w:type="dxa"/>
          </w:tcPr>
          <w:p w14:paraId="4C6C92FE" w14:textId="77777777" w:rsidR="003F29A1" w:rsidRDefault="003F29A1" w:rsidP="00F9230E">
            <w:pPr>
              <w:pStyle w:val="TableParagraph"/>
              <w:jc w:val="both"/>
              <w:rPr>
                <w:rFonts w:ascii="Times New Roman"/>
                <w:sz w:val="20"/>
              </w:rPr>
            </w:pPr>
          </w:p>
        </w:tc>
        <w:tc>
          <w:tcPr>
            <w:tcW w:w="1237" w:type="dxa"/>
          </w:tcPr>
          <w:p w14:paraId="7C4FFF80" w14:textId="77777777" w:rsidR="003F29A1" w:rsidRDefault="003F29A1" w:rsidP="00F9230E">
            <w:pPr>
              <w:pStyle w:val="TableParagraph"/>
              <w:jc w:val="both"/>
              <w:rPr>
                <w:rFonts w:ascii="Times New Roman"/>
                <w:sz w:val="20"/>
              </w:rPr>
            </w:pPr>
          </w:p>
        </w:tc>
        <w:tc>
          <w:tcPr>
            <w:tcW w:w="1135" w:type="dxa"/>
            <w:shd w:val="clear" w:color="auto" w:fill="FFFF99"/>
          </w:tcPr>
          <w:p w14:paraId="2409BA8D" w14:textId="77777777" w:rsidR="003F29A1" w:rsidRDefault="003F29A1" w:rsidP="00F9230E">
            <w:pPr>
              <w:pStyle w:val="TableParagraph"/>
              <w:jc w:val="both"/>
              <w:rPr>
                <w:rFonts w:ascii="Times New Roman"/>
                <w:sz w:val="20"/>
              </w:rPr>
            </w:pPr>
          </w:p>
        </w:tc>
        <w:tc>
          <w:tcPr>
            <w:tcW w:w="378" w:type="dxa"/>
          </w:tcPr>
          <w:p w14:paraId="2446802D" w14:textId="77777777" w:rsidR="003F29A1" w:rsidRDefault="003F29A1" w:rsidP="00F9230E">
            <w:pPr>
              <w:pStyle w:val="TableParagraph"/>
              <w:jc w:val="both"/>
              <w:rPr>
                <w:rFonts w:ascii="Times New Roman"/>
                <w:sz w:val="20"/>
              </w:rPr>
            </w:pPr>
          </w:p>
        </w:tc>
      </w:tr>
      <w:tr w:rsidR="003F29A1" w14:paraId="58DFCC3F" w14:textId="77777777" w:rsidTr="00F9230E">
        <w:trPr>
          <w:trHeight w:val="287"/>
        </w:trPr>
        <w:tc>
          <w:tcPr>
            <w:tcW w:w="1731" w:type="dxa"/>
            <w:shd w:val="clear" w:color="auto" w:fill="CCFFCC"/>
          </w:tcPr>
          <w:p w14:paraId="5EFEF93E" w14:textId="77777777" w:rsidR="003F29A1" w:rsidRDefault="003F29A1" w:rsidP="00F9230E">
            <w:pPr>
              <w:pStyle w:val="TableParagraph"/>
              <w:spacing w:before="25"/>
              <w:jc w:val="both"/>
              <w:rPr>
                <w:sz w:val="20"/>
              </w:rPr>
            </w:pPr>
            <w:r>
              <w:rPr>
                <w:sz w:val="20"/>
              </w:rPr>
              <w:t>Sunday</w:t>
            </w:r>
          </w:p>
        </w:tc>
        <w:tc>
          <w:tcPr>
            <w:tcW w:w="1531" w:type="dxa"/>
          </w:tcPr>
          <w:p w14:paraId="76AC9A09" w14:textId="132D6DCA" w:rsidR="003F29A1" w:rsidRDefault="00A966C4" w:rsidP="00F9230E">
            <w:pPr>
              <w:pStyle w:val="TableParagraph"/>
              <w:spacing w:before="25"/>
              <w:jc w:val="both"/>
              <w:rPr>
                <w:sz w:val="20"/>
              </w:rPr>
            </w:pPr>
            <w:r>
              <w:rPr>
                <w:sz w:val="20"/>
              </w:rPr>
              <w:t>3/7</w:t>
            </w:r>
            <w:r w:rsidR="003F29A1">
              <w:rPr>
                <w:sz w:val="20"/>
              </w:rPr>
              <w:t>/2021</w:t>
            </w:r>
          </w:p>
        </w:tc>
        <w:tc>
          <w:tcPr>
            <w:tcW w:w="903" w:type="dxa"/>
          </w:tcPr>
          <w:p w14:paraId="569E354B" w14:textId="77777777" w:rsidR="003F29A1" w:rsidRDefault="003F29A1" w:rsidP="00F9230E">
            <w:pPr>
              <w:pStyle w:val="TableParagraph"/>
              <w:jc w:val="both"/>
              <w:rPr>
                <w:rFonts w:ascii="Times New Roman"/>
                <w:sz w:val="20"/>
              </w:rPr>
            </w:pPr>
          </w:p>
        </w:tc>
        <w:tc>
          <w:tcPr>
            <w:tcW w:w="859" w:type="dxa"/>
          </w:tcPr>
          <w:p w14:paraId="0E6F58FD" w14:textId="77777777" w:rsidR="003F29A1" w:rsidRDefault="003F29A1" w:rsidP="00F9230E">
            <w:pPr>
              <w:pStyle w:val="TableParagraph"/>
              <w:jc w:val="both"/>
              <w:rPr>
                <w:rFonts w:ascii="Times New Roman"/>
                <w:sz w:val="20"/>
              </w:rPr>
            </w:pPr>
          </w:p>
        </w:tc>
        <w:tc>
          <w:tcPr>
            <w:tcW w:w="919" w:type="dxa"/>
          </w:tcPr>
          <w:p w14:paraId="60B5941C" w14:textId="77777777" w:rsidR="003F29A1" w:rsidRDefault="003F29A1" w:rsidP="00F9230E">
            <w:pPr>
              <w:pStyle w:val="TableParagraph"/>
              <w:jc w:val="both"/>
              <w:rPr>
                <w:rFonts w:ascii="Times New Roman"/>
                <w:sz w:val="20"/>
              </w:rPr>
            </w:pPr>
          </w:p>
        </w:tc>
        <w:tc>
          <w:tcPr>
            <w:tcW w:w="1237" w:type="dxa"/>
          </w:tcPr>
          <w:p w14:paraId="30FFEAD6" w14:textId="77777777" w:rsidR="003F29A1" w:rsidRDefault="003F29A1" w:rsidP="00F9230E">
            <w:pPr>
              <w:pStyle w:val="TableParagraph"/>
              <w:jc w:val="both"/>
              <w:rPr>
                <w:rFonts w:ascii="Times New Roman"/>
                <w:sz w:val="20"/>
              </w:rPr>
            </w:pPr>
          </w:p>
        </w:tc>
        <w:tc>
          <w:tcPr>
            <w:tcW w:w="1135" w:type="dxa"/>
            <w:shd w:val="clear" w:color="auto" w:fill="FFFF99"/>
          </w:tcPr>
          <w:p w14:paraId="64E0E676" w14:textId="77777777" w:rsidR="003F29A1" w:rsidRDefault="003F29A1" w:rsidP="00F9230E">
            <w:pPr>
              <w:pStyle w:val="TableParagraph"/>
              <w:jc w:val="both"/>
              <w:rPr>
                <w:rFonts w:ascii="Times New Roman"/>
                <w:sz w:val="20"/>
              </w:rPr>
            </w:pPr>
          </w:p>
        </w:tc>
        <w:tc>
          <w:tcPr>
            <w:tcW w:w="378" w:type="dxa"/>
          </w:tcPr>
          <w:p w14:paraId="22F62B17" w14:textId="77777777" w:rsidR="003F29A1" w:rsidRDefault="003F29A1" w:rsidP="00F9230E">
            <w:pPr>
              <w:pStyle w:val="TableParagraph"/>
              <w:jc w:val="both"/>
              <w:rPr>
                <w:rFonts w:ascii="Times New Roman"/>
                <w:sz w:val="20"/>
              </w:rPr>
            </w:pPr>
          </w:p>
        </w:tc>
      </w:tr>
      <w:tr w:rsidR="003F29A1" w14:paraId="188D3EA8" w14:textId="77777777" w:rsidTr="00F9230E">
        <w:trPr>
          <w:trHeight w:val="287"/>
        </w:trPr>
        <w:tc>
          <w:tcPr>
            <w:tcW w:w="1731" w:type="dxa"/>
            <w:shd w:val="clear" w:color="auto" w:fill="CCFFCC"/>
          </w:tcPr>
          <w:p w14:paraId="1CAB8440" w14:textId="77777777" w:rsidR="003F29A1" w:rsidRDefault="003F29A1" w:rsidP="00F9230E">
            <w:pPr>
              <w:pStyle w:val="TableParagraph"/>
              <w:spacing w:before="25"/>
              <w:jc w:val="both"/>
              <w:rPr>
                <w:sz w:val="20"/>
              </w:rPr>
            </w:pPr>
            <w:r>
              <w:rPr>
                <w:sz w:val="20"/>
              </w:rPr>
              <w:t>Monday</w:t>
            </w:r>
          </w:p>
        </w:tc>
        <w:tc>
          <w:tcPr>
            <w:tcW w:w="1531" w:type="dxa"/>
          </w:tcPr>
          <w:p w14:paraId="7AFD4C49" w14:textId="77AF1CA8" w:rsidR="003F29A1" w:rsidRDefault="00A966C4" w:rsidP="00F9230E">
            <w:pPr>
              <w:pStyle w:val="TableParagraph"/>
              <w:spacing w:before="25"/>
              <w:jc w:val="both"/>
              <w:rPr>
                <w:sz w:val="20"/>
              </w:rPr>
            </w:pPr>
            <w:r>
              <w:rPr>
                <w:w w:val="95"/>
                <w:sz w:val="20"/>
              </w:rPr>
              <w:t>3/8</w:t>
            </w:r>
            <w:r w:rsidR="003F29A1">
              <w:rPr>
                <w:w w:val="95"/>
                <w:sz w:val="20"/>
              </w:rPr>
              <w:t>/2021</w:t>
            </w:r>
          </w:p>
        </w:tc>
        <w:tc>
          <w:tcPr>
            <w:tcW w:w="903" w:type="dxa"/>
          </w:tcPr>
          <w:p w14:paraId="62647FD5" w14:textId="77777777" w:rsidR="003F29A1" w:rsidRDefault="003F29A1" w:rsidP="00F9230E">
            <w:pPr>
              <w:pStyle w:val="TableParagraph"/>
              <w:spacing w:before="25"/>
              <w:jc w:val="both"/>
              <w:rPr>
                <w:sz w:val="20"/>
              </w:rPr>
            </w:pPr>
            <w:r>
              <w:rPr>
                <w:w w:val="95"/>
                <w:sz w:val="20"/>
              </w:rPr>
              <w:t>8:00</w:t>
            </w:r>
          </w:p>
        </w:tc>
        <w:tc>
          <w:tcPr>
            <w:tcW w:w="859" w:type="dxa"/>
          </w:tcPr>
          <w:p w14:paraId="4488FD33" w14:textId="77777777" w:rsidR="003F29A1" w:rsidRDefault="003F29A1" w:rsidP="00F9230E">
            <w:pPr>
              <w:pStyle w:val="TableParagraph"/>
              <w:spacing w:before="25"/>
              <w:jc w:val="both"/>
              <w:rPr>
                <w:sz w:val="20"/>
              </w:rPr>
            </w:pPr>
            <w:r>
              <w:rPr>
                <w:w w:val="95"/>
                <w:sz w:val="20"/>
              </w:rPr>
              <w:t>12:00</w:t>
            </w:r>
          </w:p>
        </w:tc>
        <w:tc>
          <w:tcPr>
            <w:tcW w:w="919" w:type="dxa"/>
          </w:tcPr>
          <w:p w14:paraId="566659CE" w14:textId="77777777" w:rsidR="003F29A1" w:rsidRDefault="003F29A1" w:rsidP="00F9230E">
            <w:pPr>
              <w:pStyle w:val="TableParagraph"/>
              <w:spacing w:before="25"/>
              <w:jc w:val="both"/>
              <w:rPr>
                <w:sz w:val="20"/>
              </w:rPr>
            </w:pPr>
            <w:r>
              <w:rPr>
                <w:w w:val="95"/>
                <w:sz w:val="20"/>
              </w:rPr>
              <w:t>12:30</w:t>
            </w:r>
          </w:p>
        </w:tc>
        <w:tc>
          <w:tcPr>
            <w:tcW w:w="1237" w:type="dxa"/>
          </w:tcPr>
          <w:p w14:paraId="2F900A3B" w14:textId="77777777" w:rsidR="003F29A1" w:rsidRDefault="003F29A1" w:rsidP="00F9230E">
            <w:pPr>
              <w:pStyle w:val="TableParagraph"/>
              <w:spacing w:before="25"/>
              <w:jc w:val="both"/>
              <w:rPr>
                <w:sz w:val="20"/>
              </w:rPr>
            </w:pPr>
            <w:r>
              <w:rPr>
                <w:w w:val="95"/>
                <w:sz w:val="20"/>
              </w:rPr>
              <w:t>16:30</w:t>
            </w:r>
          </w:p>
        </w:tc>
        <w:tc>
          <w:tcPr>
            <w:tcW w:w="1135" w:type="dxa"/>
            <w:shd w:val="clear" w:color="auto" w:fill="FFFF99"/>
          </w:tcPr>
          <w:p w14:paraId="43E53D78" w14:textId="77777777" w:rsidR="003F29A1" w:rsidRDefault="003F29A1" w:rsidP="00F9230E">
            <w:pPr>
              <w:pStyle w:val="TableParagraph"/>
              <w:spacing w:before="25"/>
              <w:jc w:val="both"/>
              <w:rPr>
                <w:sz w:val="20"/>
              </w:rPr>
            </w:pPr>
            <w:r>
              <w:rPr>
                <w:w w:val="95"/>
                <w:sz w:val="20"/>
              </w:rPr>
              <w:t>8:00</w:t>
            </w:r>
          </w:p>
        </w:tc>
        <w:tc>
          <w:tcPr>
            <w:tcW w:w="378" w:type="dxa"/>
          </w:tcPr>
          <w:p w14:paraId="4C73FBBC" w14:textId="77777777" w:rsidR="003F29A1" w:rsidRDefault="003F29A1" w:rsidP="00F9230E">
            <w:pPr>
              <w:pStyle w:val="TableParagraph"/>
              <w:jc w:val="both"/>
              <w:rPr>
                <w:rFonts w:ascii="Times New Roman"/>
                <w:sz w:val="20"/>
              </w:rPr>
            </w:pPr>
          </w:p>
        </w:tc>
      </w:tr>
      <w:tr w:rsidR="003F29A1" w14:paraId="3A697F25" w14:textId="77777777" w:rsidTr="00F9230E">
        <w:trPr>
          <w:trHeight w:val="256"/>
        </w:trPr>
        <w:tc>
          <w:tcPr>
            <w:tcW w:w="1731" w:type="dxa"/>
            <w:shd w:val="clear" w:color="auto" w:fill="CCFFCC"/>
          </w:tcPr>
          <w:p w14:paraId="7DA960F5" w14:textId="77777777" w:rsidR="003F29A1" w:rsidRDefault="003F29A1" w:rsidP="00F9230E">
            <w:pPr>
              <w:pStyle w:val="TableParagraph"/>
              <w:spacing w:before="25"/>
              <w:jc w:val="both"/>
              <w:rPr>
                <w:b/>
                <w:sz w:val="20"/>
              </w:rPr>
            </w:pPr>
            <w:r>
              <w:rPr>
                <w:b/>
                <w:sz w:val="20"/>
              </w:rPr>
              <w:t>Total Hours</w:t>
            </w:r>
          </w:p>
        </w:tc>
        <w:tc>
          <w:tcPr>
            <w:tcW w:w="1531" w:type="dxa"/>
            <w:shd w:val="clear" w:color="auto" w:fill="CCFFCC"/>
          </w:tcPr>
          <w:p w14:paraId="65F9A477" w14:textId="77777777" w:rsidR="003F29A1" w:rsidRDefault="003F29A1" w:rsidP="00F9230E">
            <w:pPr>
              <w:pStyle w:val="TableParagraph"/>
              <w:jc w:val="both"/>
              <w:rPr>
                <w:rFonts w:ascii="Times New Roman"/>
                <w:sz w:val="18"/>
              </w:rPr>
            </w:pPr>
          </w:p>
        </w:tc>
        <w:tc>
          <w:tcPr>
            <w:tcW w:w="903" w:type="dxa"/>
            <w:shd w:val="clear" w:color="auto" w:fill="CCFFCC"/>
          </w:tcPr>
          <w:p w14:paraId="35276709" w14:textId="77777777" w:rsidR="003F29A1" w:rsidRDefault="003F29A1" w:rsidP="00F9230E">
            <w:pPr>
              <w:pStyle w:val="TableParagraph"/>
              <w:jc w:val="both"/>
              <w:rPr>
                <w:rFonts w:ascii="Times New Roman"/>
                <w:sz w:val="18"/>
              </w:rPr>
            </w:pPr>
          </w:p>
        </w:tc>
        <w:tc>
          <w:tcPr>
            <w:tcW w:w="859" w:type="dxa"/>
            <w:shd w:val="clear" w:color="auto" w:fill="CCFFCC"/>
          </w:tcPr>
          <w:p w14:paraId="43A89D22" w14:textId="77777777" w:rsidR="003F29A1" w:rsidRDefault="003F29A1" w:rsidP="00F9230E">
            <w:pPr>
              <w:pStyle w:val="TableParagraph"/>
              <w:jc w:val="both"/>
              <w:rPr>
                <w:rFonts w:ascii="Times New Roman"/>
                <w:sz w:val="18"/>
              </w:rPr>
            </w:pPr>
          </w:p>
        </w:tc>
        <w:tc>
          <w:tcPr>
            <w:tcW w:w="919" w:type="dxa"/>
            <w:shd w:val="clear" w:color="auto" w:fill="CCFFCC"/>
          </w:tcPr>
          <w:p w14:paraId="36A10B87" w14:textId="77777777" w:rsidR="003F29A1" w:rsidRDefault="003F29A1" w:rsidP="00F9230E">
            <w:pPr>
              <w:pStyle w:val="TableParagraph"/>
              <w:jc w:val="both"/>
              <w:rPr>
                <w:rFonts w:ascii="Times New Roman"/>
                <w:sz w:val="18"/>
              </w:rPr>
            </w:pPr>
          </w:p>
        </w:tc>
        <w:tc>
          <w:tcPr>
            <w:tcW w:w="1237" w:type="dxa"/>
            <w:shd w:val="clear" w:color="auto" w:fill="CCFFCC"/>
          </w:tcPr>
          <w:p w14:paraId="5B43FC47" w14:textId="77777777" w:rsidR="003F29A1" w:rsidRDefault="003F29A1" w:rsidP="00F9230E">
            <w:pPr>
              <w:pStyle w:val="TableParagraph"/>
              <w:jc w:val="both"/>
              <w:rPr>
                <w:rFonts w:ascii="Times New Roman"/>
                <w:sz w:val="18"/>
              </w:rPr>
            </w:pPr>
          </w:p>
        </w:tc>
        <w:tc>
          <w:tcPr>
            <w:tcW w:w="1135" w:type="dxa"/>
            <w:shd w:val="clear" w:color="auto" w:fill="FFFF99"/>
          </w:tcPr>
          <w:p w14:paraId="5A321F83" w14:textId="77777777" w:rsidR="003F29A1" w:rsidRDefault="003F29A1" w:rsidP="00F9230E">
            <w:pPr>
              <w:pStyle w:val="TableParagraph"/>
              <w:spacing w:before="25"/>
              <w:jc w:val="both"/>
              <w:rPr>
                <w:sz w:val="20"/>
              </w:rPr>
            </w:pPr>
            <w:r>
              <w:rPr>
                <w:w w:val="95"/>
                <w:sz w:val="20"/>
              </w:rPr>
              <w:t>40:00</w:t>
            </w:r>
          </w:p>
        </w:tc>
        <w:tc>
          <w:tcPr>
            <w:tcW w:w="378" w:type="dxa"/>
          </w:tcPr>
          <w:p w14:paraId="4FEFB7C2" w14:textId="77777777" w:rsidR="003F29A1" w:rsidRDefault="003F29A1" w:rsidP="00F9230E">
            <w:pPr>
              <w:pStyle w:val="TableParagraph"/>
              <w:jc w:val="both"/>
              <w:rPr>
                <w:rFonts w:ascii="Times New Roman"/>
                <w:sz w:val="18"/>
              </w:rPr>
            </w:pPr>
          </w:p>
        </w:tc>
      </w:tr>
    </w:tbl>
    <w:p w14:paraId="1A12B7CF" w14:textId="23A6F9A2" w:rsidR="00A24D19" w:rsidRDefault="00A24D19" w:rsidP="00760649">
      <w:pPr>
        <w:spacing w:line="240" w:lineRule="auto"/>
        <w:jc w:val="both"/>
        <w:rPr>
          <w:rFonts w:ascii="Arial" w:hAnsi="Arial" w:cs="Arial"/>
          <w:sz w:val="24"/>
          <w:szCs w:val="24"/>
        </w:rPr>
      </w:pPr>
    </w:p>
    <w:p w14:paraId="29D42EE2" w14:textId="77777777" w:rsidR="003F29A1" w:rsidRPr="003F29A1" w:rsidRDefault="003F29A1" w:rsidP="003F29A1">
      <w:pPr>
        <w:spacing w:line="240" w:lineRule="auto"/>
        <w:ind w:left="270" w:hanging="270"/>
        <w:jc w:val="both"/>
        <w:rPr>
          <w:rFonts w:ascii="Arial" w:hAnsi="Arial" w:cs="Arial"/>
          <w:sz w:val="24"/>
          <w:szCs w:val="24"/>
        </w:rPr>
      </w:pPr>
      <w:r w:rsidRPr="003F29A1">
        <w:rPr>
          <w:rFonts w:ascii="Arial" w:hAnsi="Arial" w:cs="Arial"/>
          <w:sz w:val="24"/>
          <w:szCs w:val="24"/>
        </w:rPr>
        <w:t xml:space="preserve">** By indicating the hours on the </w:t>
      </w:r>
      <w:proofErr w:type="gramStart"/>
      <w:r w:rsidRPr="003F29A1">
        <w:rPr>
          <w:rFonts w:ascii="Arial" w:hAnsi="Arial" w:cs="Arial"/>
          <w:sz w:val="24"/>
          <w:szCs w:val="24"/>
        </w:rPr>
        <w:t>day</w:t>
      </w:r>
      <w:proofErr w:type="gramEnd"/>
      <w:r w:rsidRPr="003F29A1">
        <w:rPr>
          <w:rFonts w:ascii="Arial" w:hAnsi="Arial" w:cs="Arial"/>
          <w:sz w:val="24"/>
          <w:szCs w:val="24"/>
        </w:rPr>
        <w:t xml:space="preserve"> you are out, you are opting to utilize</w:t>
      </w:r>
    </w:p>
    <w:p w14:paraId="575374D4" w14:textId="77777777" w:rsidR="003F29A1" w:rsidRDefault="003F29A1" w:rsidP="003F29A1">
      <w:pPr>
        <w:spacing w:line="240" w:lineRule="auto"/>
        <w:ind w:left="270" w:hanging="270"/>
        <w:jc w:val="both"/>
        <w:rPr>
          <w:rFonts w:ascii="Arial" w:hAnsi="Arial" w:cs="Arial"/>
          <w:sz w:val="24"/>
          <w:szCs w:val="24"/>
        </w:rPr>
      </w:pPr>
      <w:r w:rsidRPr="003F29A1">
        <w:rPr>
          <w:rFonts w:ascii="Arial" w:hAnsi="Arial" w:cs="Arial"/>
          <w:sz w:val="24"/>
          <w:szCs w:val="24"/>
        </w:rPr>
        <w:t>your available earned PTO.</w:t>
      </w:r>
    </w:p>
    <w:p w14:paraId="559BFF3A" w14:textId="77777777" w:rsidR="003F29A1" w:rsidRDefault="003F29A1" w:rsidP="003F29A1">
      <w:pPr>
        <w:spacing w:line="240" w:lineRule="auto"/>
        <w:jc w:val="both"/>
        <w:rPr>
          <w:rFonts w:ascii="Arial" w:hAnsi="Arial" w:cs="Arial"/>
          <w:sz w:val="24"/>
          <w:szCs w:val="24"/>
        </w:rPr>
      </w:pPr>
    </w:p>
    <w:tbl>
      <w:tblPr>
        <w:tblW w:w="0" w:type="auto"/>
        <w:tblInd w:w="115" w:type="dxa"/>
        <w:tblLayout w:type="fixed"/>
        <w:tblCellMar>
          <w:left w:w="0" w:type="dxa"/>
          <w:right w:w="0" w:type="dxa"/>
        </w:tblCellMar>
        <w:tblLook w:val="01E0" w:firstRow="1" w:lastRow="1" w:firstColumn="1" w:lastColumn="1" w:noHBand="0" w:noVBand="0"/>
      </w:tblPr>
      <w:tblGrid>
        <w:gridCol w:w="1691"/>
        <w:gridCol w:w="1492"/>
        <w:gridCol w:w="727"/>
        <w:gridCol w:w="840"/>
        <w:gridCol w:w="1038"/>
        <w:gridCol w:w="941"/>
        <w:gridCol w:w="1136"/>
        <w:gridCol w:w="379"/>
      </w:tblGrid>
      <w:tr w:rsidR="003F29A1" w14:paraId="3592D7E1" w14:textId="77777777" w:rsidTr="00F9230E">
        <w:trPr>
          <w:trHeight w:val="2210"/>
        </w:trPr>
        <w:tc>
          <w:tcPr>
            <w:tcW w:w="3910" w:type="dxa"/>
            <w:gridSpan w:val="3"/>
            <w:shd w:val="clear" w:color="auto" w:fill="CCFFCC"/>
          </w:tcPr>
          <w:p w14:paraId="10221904" w14:textId="77777777" w:rsidR="003F29A1" w:rsidRDefault="003F29A1" w:rsidP="00F9230E">
            <w:pPr>
              <w:pStyle w:val="TableParagraph"/>
              <w:jc w:val="both"/>
              <w:rPr>
                <w:b/>
                <w:sz w:val="52"/>
              </w:rPr>
            </w:pPr>
            <w:r>
              <w:rPr>
                <w:b/>
                <w:sz w:val="52"/>
              </w:rPr>
              <w:t>Time</w:t>
            </w:r>
            <w:r>
              <w:rPr>
                <w:b/>
                <w:spacing w:val="70"/>
                <w:sz w:val="52"/>
              </w:rPr>
              <w:t xml:space="preserve"> </w:t>
            </w:r>
            <w:r>
              <w:rPr>
                <w:b/>
                <w:sz w:val="52"/>
              </w:rPr>
              <w:t>Sheet</w:t>
            </w:r>
          </w:p>
          <w:p w14:paraId="072661C8" w14:textId="77777777" w:rsidR="003F29A1" w:rsidRDefault="003F29A1" w:rsidP="00F9230E">
            <w:pPr>
              <w:pStyle w:val="TableParagraph"/>
              <w:tabs>
                <w:tab w:val="left" w:pos="1538"/>
              </w:tabs>
              <w:spacing w:before="348"/>
              <w:jc w:val="both"/>
              <w:rPr>
                <w:sz w:val="20"/>
              </w:rPr>
            </w:pPr>
            <w:r>
              <w:rPr>
                <w:b/>
                <w:sz w:val="20"/>
              </w:rPr>
              <w:t>Name:</w:t>
            </w:r>
            <w:r>
              <w:rPr>
                <w:b/>
                <w:sz w:val="20"/>
              </w:rPr>
              <w:tab/>
            </w:r>
            <w:r>
              <w:rPr>
                <w:sz w:val="20"/>
              </w:rPr>
              <w:t>Sample</w:t>
            </w:r>
          </w:p>
          <w:p w14:paraId="6681F964" w14:textId="77777777" w:rsidR="003F29A1" w:rsidRDefault="003F29A1" w:rsidP="00F9230E">
            <w:pPr>
              <w:pStyle w:val="TableParagraph"/>
              <w:jc w:val="both"/>
              <w:rPr>
                <w:rFonts w:ascii="Calibri"/>
                <w:b/>
              </w:rPr>
            </w:pPr>
          </w:p>
          <w:p w14:paraId="234952F6" w14:textId="77777777" w:rsidR="003F29A1" w:rsidRDefault="003F29A1" w:rsidP="00F9230E">
            <w:pPr>
              <w:pStyle w:val="TableParagraph"/>
              <w:spacing w:before="3"/>
              <w:jc w:val="both"/>
              <w:rPr>
                <w:rFonts w:ascii="Calibri"/>
                <w:b/>
                <w:sz w:val="20"/>
              </w:rPr>
            </w:pPr>
          </w:p>
          <w:p w14:paraId="4F0074D8" w14:textId="77777777" w:rsidR="003F29A1" w:rsidRDefault="003F29A1" w:rsidP="00F9230E">
            <w:pPr>
              <w:pStyle w:val="TableParagraph"/>
              <w:jc w:val="both"/>
              <w:rPr>
                <w:b/>
                <w:sz w:val="20"/>
              </w:rPr>
            </w:pPr>
            <w:r>
              <w:rPr>
                <w:b/>
                <w:sz w:val="20"/>
              </w:rPr>
              <w:t>Arrival</w:t>
            </w:r>
          </w:p>
          <w:p w14:paraId="5F8F5543" w14:textId="77777777" w:rsidR="003F29A1" w:rsidRDefault="003F29A1" w:rsidP="00F9230E">
            <w:pPr>
              <w:pStyle w:val="TableParagraph"/>
              <w:tabs>
                <w:tab w:val="left" w:pos="1497"/>
                <w:tab w:val="left" w:pos="2722"/>
              </w:tabs>
              <w:spacing w:before="58"/>
              <w:jc w:val="both"/>
              <w:rPr>
                <w:b/>
                <w:sz w:val="20"/>
              </w:rPr>
            </w:pPr>
            <w:r>
              <w:rPr>
                <w:b/>
                <w:sz w:val="20"/>
              </w:rPr>
              <w:t>Day</w:t>
            </w:r>
            <w:r>
              <w:rPr>
                <w:b/>
                <w:sz w:val="20"/>
              </w:rPr>
              <w:tab/>
              <w:t>Date</w:t>
            </w:r>
            <w:r>
              <w:rPr>
                <w:b/>
                <w:sz w:val="20"/>
              </w:rPr>
              <w:tab/>
            </w:r>
            <w:r>
              <w:rPr>
                <w:b/>
                <w:w w:val="95"/>
                <w:sz w:val="20"/>
              </w:rPr>
              <w:t>Time</w:t>
            </w:r>
          </w:p>
        </w:tc>
        <w:tc>
          <w:tcPr>
            <w:tcW w:w="2819" w:type="dxa"/>
            <w:gridSpan w:val="3"/>
            <w:shd w:val="clear" w:color="auto" w:fill="CCFFCC"/>
          </w:tcPr>
          <w:p w14:paraId="18C6E088" w14:textId="77777777" w:rsidR="003F29A1" w:rsidRDefault="003F29A1" w:rsidP="00F9230E">
            <w:pPr>
              <w:pStyle w:val="TableParagraph"/>
              <w:jc w:val="both"/>
              <w:rPr>
                <w:rFonts w:ascii="Calibri"/>
                <w:b/>
              </w:rPr>
            </w:pPr>
          </w:p>
          <w:p w14:paraId="20A0782E" w14:textId="77777777" w:rsidR="003F29A1" w:rsidRDefault="003F29A1" w:rsidP="00F9230E">
            <w:pPr>
              <w:pStyle w:val="TableParagraph"/>
              <w:jc w:val="both"/>
              <w:rPr>
                <w:rFonts w:ascii="Calibri"/>
                <w:b/>
              </w:rPr>
            </w:pPr>
          </w:p>
          <w:p w14:paraId="472F4E15" w14:textId="77777777" w:rsidR="003F29A1" w:rsidRDefault="003F29A1" w:rsidP="00F9230E">
            <w:pPr>
              <w:pStyle w:val="TableParagraph"/>
              <w:jc w:val="both"/>
              <w:rPr>
                <w:rFonts w:ascii="Calibri"/>
                <w:b/>
              </w:rPr>
            </w:pPr>
          </w:p>
          <w:p w14:paraId="7CD35F81" w14:textId="77777777" w:rsidR="003F29A1" w:rsidRDefault="003F29A1" w:rsidP="00F9230E">
            <w:pPr>
              <w:pStyle w:val="TableParagraph"/>
              <w:spacing w:before="139"/>
              <w:jc w:val="both"/>
              <w:rPr>
                <w:sz w:val="20"/>
              </w:rPr>
            </w:pPr>
            <w:r>
              <w:rPr>
                <w:sz w:val="20"/>
              </w:rPr>
              <w:t>Pay Date:</w:t>
            </w:r>
          </w:p>
          <w:p w14:paraId="5403DCEF" w14:textId="77777777" w:rsidR="003F29A1" w:rsidRDefault="003F29A1" w:rsidP="00F9230E">
            <w:pPr>
              <w:pStyle w:val="TableParagraph"/>
              <w:jc w:val="both"/>
              <w:rPr>
                <w:rFonts w:ascii="Calibri"/>
                <w:b/>
              </w:rPr>
            </w:pPr>
          </w:p>
          <w:p w14:paraId="333FAD71" w14:textId="77777777" w:rsidR="003F29A1" w:rsidRDefault="003F29A1" w:rsidP="00F9230E">
            <w:pPr>
              <w:pStyle w:val="TableParagraph"/>
              <w:tabs>
                <w:tab w:val="left" w:pos="950"/>
                <w:tab w:val="left" w:pos="1162"/>
                <w:tab w:val="left" w:pos="1766"/>
                <w:tab w:val="left" w:pos="2066"/>
              </w:tabs>
              <w:spacing w:before="188"/>
              <w:ind w:hanging="128"/>
              <w:jc w:val="both"/>
              <w:rPr>
                <w:b/>
                <w:sz w:val="20"/>
              </w:rPr>
            </w:pPr>
            <w:r>
              <w:rPr>
                <w:b/>
                <w:sz w:val="20"/>
              </w:rPr>
              <w:t>Lunch</w:t>
            </w:r>
            <w:r>
              <w:rPr>
                <w:b/>
                <w:sz w:val="20"/>
              </w:rPr>
              <w:tab/>
              <w:t>Lunch</w:t>
            </w:r>
            <w:r>
              <w:rPr>
                <w:b/>
                <w:sz w:val="20"/>
              </w:rPr>
              <w:tab/>
            </w:r>
            <w:r>
              <w:rPr>
                <w:b/>
                <w:spacing w:val="-1"/>
                <w:sz w:val="20"/>
              </w:rPr>
              <w:t xml:space="preserve">Departure </w:t>
            </w:r>
            <w:r>
              <w:rPr>
                <w:b/>
                <w:sz w:val="20"/>
              </w:rPr>
              <w:t>Out</w:t>
            </w:r>
            <w:r>
              <w:rPr>
                <w:b/>
                <w:sz w:val="20"/>
              </w:rPr>
              <w:tab/>
            </w:r>
            <w:r>
              <w:rPr>
                <w:b/>
                <w:sz w:val="20"/>
              </w:rPr>
              <w:tab/>
            </w:r>
            <w:proofErr w:type="gramStart"/>
            <w:r>
              <w:rPr>
                <w:b/>
                <w:sz w:val="20"/>
              </w:rPr>
              <w:t>In</w:t>
            </w:r>
            <w:proofErr w:type="gramEnd"/>
            <w:r>
              <w:rPr>
                <w:b/>
                <w:sz w:val="20"/>
              </w:rPr>
              <w:tab/>
            </w:r>
            <w:r>
              <w:rPr>
                <w:b/>
                <w:sz w:val="20"/>
              </w:rPr>
              <w:tab/>
              <w:t>Out</w:t>
            </w:r>
          </w:p>
        </w:tc>
        <w:tc>
          <w:tcPr>
            <w:tcW w:w="1136" w:type="dxa"/>
          </w:tcPr>
          <w:p w14:paraId="2CEDA21E" w14:textId="77777777" w:rsidR="003F29A1" w:rsidRDefault="003F29A1" w:rsidP="00F9230E">
            <w:pPr>
              <w:pStyle w:val="TableParagraph"/>
              <w:jc w:val="both"/>
              <w:rPr>
                <w:rFonts w:ascii="Calibri"/>
                <w:b/>
              </w:rPr>
            </w:pPr>
          </w:p>
          <w:p w14:paraId="3371191D" w14:textId="77777777" w:rsidR="003F29A1" w:rsidRDefault="003F29A1" w:rsidP="00F9230E">
            <w:pPr>
              <w:pStyle w:val="TableParagraph"/>
              <w:jc w:val="both"/>
              <w:rPr>
                <w:rFonts w:ascii="Calibri"/>
                <w:b/>
              </w:rPr>
            </w:pPr>
          </w:p>
          <w:p w14:paraId="14DD3A90" w14:textId="77777777" w:rsidR="003F29A1" w:rsidRDefault="003F29A1" w:rsidP="00F9230E">
            <w:pPr>
              <w:pStyle w:val="TableParagraph"/>
              <w:jc w:val="both"/>
              <w:rPr>
                <w:rFonts w:ascii="Calibri"/>
                <w:b/>
              </w:rPr>
            </w:pPr>
          </w:p>
          <w:p w14:paraId="061C75AA" w14:textId="5963D8C3" w:rsidR="003F29A1" w:rsidRDefault="003F29A1" w:rsidP="00F9230E">
            <w:pPr>
              <w:pStyle w:val="TableParagraph"/>
              <w:spacing w:before="139"/>
              <w:jc w:val="both"/>
              <w:rPr>
                <w:sz w:val="20"/>
              </w:rPr>
            </w:pPr>
            <w:r>
              <w:rPr>
                <w:sz w:val="20"/>
              </w:rPr>
              <w:t>0</w:t>
            </w:r>
            <w:r w:rsidR="00A966C4">
              <w:rPr>
                <w:sz w:val="20"/>
              </w:rPr>
              <w:t>3</w:t>
            </w:r>
            <w:r>
              <w:rPr>
                <w:sz w:val="20"/>
              </w:rPr>
              <w:t>/1</w:t>
            </w:r>
            <w:r w:rsidR="00A966C4">
              <w:rPr>
                <w:sz w:val="20"/>
              </w:rPr>
              <w:t>2</w:t>
            </w:r>
            <w:r>
              <w:rPr>
                <w:sz w:val="20"/>
              </w:rPr>
              <w:t>/</w:t>
            </w:r>
            <w:r w:rsidR="00A966C4">
              <w:rPr>
                <w:sz w:val="20"/>
              </w:rPr>
              <w:t>21</w:t>
            </w:r>
          </w:p>
          <w:p w14:paraId="0CDABBF3" w14:textId="77777777" w:rsidR="003F29A1" w:rsidRDefault="003F29A1" w:rsidP="00F9230E">
            <w:pPr>
              <w:pStyle w:val="TableParagraph"/>
              <w:spacing w:before="5"/>
              <w:jc w:val="both"/>
              <w:rPr>
                <w:rFonts w:ascii="Calibri"/>
                <w:b/>
                <w:sz w:val="23"/>
              </w:rPr>
            </w:pPr>
          </w:p>
          <w:p w14:paraId="3E690DCD" w14:textId="77777777" w:rsidR="003F29A1" w:rsidRDefault="003F29A1" w:rsidP="00F9230E">
            <w:pPr>
              <w:pStyle w:val="TableParagraph"/>
              <w:ind w:firstLine="50"/>
              <w:jc w:val="both"/>
              <w:rPr>
                <w:b/>
                <w:sz w:val="20"/>
              </w:rPr>
            </w:pPr>
            <w:r>
              <w:rPr>
                <w:b/>
                <w:sz w:val="20"/>
              </w:rPr>
              <w:t xml:space="preserve">Total </w:t>
            </w:r>
            <w:r>
              <w:rPr>
                <w:b/>
                <w:w w:val="95"/>
                <w:sz w:val="20"/>
              </w:rPr>
              <w:t>Hours</w:t>
            </w:r>
          </w:p>
        </w:tc>
        <w:tc>
          <w:tcPr>
            <w:tcW w:w="379" w:type="dxa"/>
            <w:vMerge w:val="restart"/>
          </w:tcPr>
          <w:p w14:paraId="5F4357F9" w14:textId="77777777" w:rsidR="003F29A1" w:rsidRDefault="003F29A1" w:rsidP="00F9230E">
            <w:pPr>
              <w:pStyle w:val="TableParagraph"/>
              <w:jc w:val="both"/>
              <w:rPr>
                <w:rFonts w:ascii="Times New Roman"/>
                <w:sz w:val="20"/>
              </w:rPr>
            </w:pPr>
          </w:p>
        </w:tc>
      </w:tr>
      <w:tr w:rsidR="003F29A1" w14:paraId="1EC397EE" w14:textId="77777777" w:rsidTr="00F9230E">
        <w:trPr>
          <w:trHeight w:val="318"/>
        </w:trPr>
        <w:tc>
          <w:tcPr>
            <w:tcW w:w="1691" w:type="dxa"/>
            <w:shd w:val="clear" w:color="auto" w:fill="CCFFCC"/>
          </w:tcPr>
          <w:p w14:paraId="5D70A635" w14:textId="77777777" w:rsidR="003F29A1" w:rsidRDefault="003F29A1" w:rsidP="00F9230E">
            <w:pPr>
              <w:pStyle w:val="TableParagraph"/>
              <w:spacing w:before="56"/>
              <w:jc w:val="both"/>
              <w:rPr>
                <w:sz w:val="20"/>
              </w:rPr>
            </w:pPr>
            <w:r>
              <w:rPr>
                <w:sz w:val="20"/>
              </w:rPr>
              <w:t>Tuesday</w:t>
            </w:r>
          </w:p>
        </w:tc>
        <w:tc>
          <w:tcPr>
            <w:tcW w:w="1492" w:type="dxa"/>
          </w:tcPr>
          <w:p w14:paraId="45A5266E" w14:textId="482F9E16" w:rsidR="003F29A1" w:rsidRDefault="00A966C4" w:rsidP="00F9230E">
            <w:pPr>
              <w:pStyle w:val="TableParagraph"/>
              <w:spacing w:before="56"/>
              <w:jc w:val="both"/>
              <w:rPr>
                <w:sz w:val="20"/>
              </w:rPr>
            </w:pPr>
            <w:r>
              <w:rPr>
                <w:sz w:val="20"/>
              </w:rPr>
              <w:t>3/2</w:t>
            </w:r>
            <w:r w:rsidR="003F29A1">
              <w:rPr>
                <w:sz w:val="20"/>
              </w:rPr>
              <w:t>/2021</w:t>
            </w:r>
          </w:p>
        </w:tc>
        <w:tc>
          <w:tcPr>
            <w:tcW w:w="727" w:type="dxa"/>
          </w:tcPr>
          <w:p w14:paraId="6BC0285E" w14:textId="77777777" w:rsidR="003F29A1" w:rsidRDefault="003F29A1" w:rsidP="00F9230E">
            <w:pPr>
              <w:pStyle w:val="TableParagraph"/>
              <w:spacing w:before="56"/>
              <w:jc w:val="both"/>
              <w:rPr>
                <w:sz w:val="20"/>
              </w:rPr>
            </w:pPr>
            <w:r>
              <w:rPr>
                <w:w w:val="95"/>
                <w:sz w:val="20"/>
              </w:rPr>
              <w:t>8:00</w:t>
            </w:r>
          </w:p>
        </w:tc>
        <w:tc>
          <w:tcPr>
            <w:tcW w:w="840" w:type="dxa"/>
          </w:tcPr>
          <w:p w14:paraId="45D99941" w14:textId="77777777" w:rsidR="003F29A1" w:rsidRDefault="003F29A1" w:rsidP="00F9230E">
            <w:pPr>
              <w:pStyle w:val="TableParagraph"/>
              <w:spacing w:before="56"/>
              <w:jc w:val="both"/>
              <w:rPr>
                <w:sz w:val="20"/>
              </w:rPr>
            </w:pPr>
            <w:r>
              <w:rPr>
                <w:w w:val="95"/>
                <w:sz w:val="20"/>
              </w:rPr>
              <w:t>12:00</w:t>
            </w:r>
          </w:p>
        </w:tc>
        <w:tc>
          <w:tcPr>
            <w:tcW w:w="1038" w:type="dxa"/>
          </w:tcPr>
          <w:p w14:paraId="47D93D3C" w14:textId="77777777" w:rsidR="003F29A1" w:rsidRDefault="003F29A1" w:rsidP="00F9230E">
            <w:pPr>
              <w:pStyle w:val="TableParagraph"/>
              <w:spacing w:before="56"/>
              <w:jc w:val="both"/>
              <w:rPr>
                <w:sz w:val="20"/>
              </w:rPr>
            </w:pPr>
            <w:r>
              <w:rPr>
                <w:w w:val="95"/>
                <w:sz w:val="20"/>
              </w:rPr>
              <w:t>12:30</w:t>
            </w:r>
          </w:p>
        </w:tc>
        <w:tc>
          <w:tcPr>
            <w:tcW w:w="941" w:type="dxa"/>
          </w:tcPr>
          <w:p w14:paraId="740F12D7" w14:textId="77777777" w:rsidR="003F29A1" w:rsidRDefault="003F29A1" w:rsidP="00F9230E">
            <w:pPr>
              <w:pStyle w:val="TableParagraph"/>
              <w:spacing w:before="56"/>
              <w:jc w:val="both"/>
              <w:rPr>
                <w:sz w:val="20"/>
              </w:rPr>
            </w:pPr>
            <w:r>
              <w:rPr>
                <w:w w:val="95"/>
                <w:sz w:val="20"/>
              </w:rPr>
              <w:t>16:30</w:t>
            </w:r>
          </w:p>
        </w:tc>
        <w:tc>
          <w:tcPr>
            <w:tcW w:w="1136" w:type="dxa"/>
            <w:shd w:val="clear" w:color="auto" w:fill="FFFF99"/>
          </w:tcPr>
          <w:p w14:paraId="0152BF77" w14:textId="77777777" w:rsidR="003F29A1" w:rsidRDefault="003F29A1" w:rsidP="00F9230E">
            <w:pPr>
              <w:pStyle w:val="TableParagraph"/>
              <w:spacing w:before="56"/>
              <w:jc w:val="both"/>
              <w:rPr>
                <w:sz w:val="20"/>
              </w:rPr>
            </w:pPr>
            <w:r>
              <w:rPr>
                <w:w w:val="95"/>
                <w:sz w:val="20"/>
              </w:rPr>
              <w:t>8:00</w:t>
            </w:r>
          </w:p>
        </w:tc>
        <w:tc>
          <w:tcPr>
            <w:tcW w:w="379" w:type="dxa"/>
            <w:vMerge/>
            <w:tcBorders>
              <w:top w:val="nil"/>
            </w:tcBorders>
          </w:tcPr>
          <w:p w14:paraId="5E87E75C" w14:textId="77777777" w:rsidR="003F29A1" w:rsidRDefault="003F29A1" w:rsidP="00F9230E">
            <w:pPr>
              <w:spacing w:line="240" w:lineRule="auto"/>
              <w:jc w:val="both"/>
              <w:rPr>
                <w:sz w:val="2"/>
                <w:szCs w:val="2"/>
              </w:rPr>
            </w:pPr>
          </w:p>
        </w:tc>
      </w:tr>
      <w:tr w:rsidR="003F29A1" w14:paraId="2B7AF3DD" w14:textId="77777777" w:rsidTr="00F9230E">
        <w:trPr>
          <w:trHeight w:val="272"/>
        </w:trPr>
        <w:tc>
          <w:tcPr>
            <w:tcW w:w="1691" w:type="dxa"/>
            <w:shd w:val="clear" w:color="auto" w:fill="CCFFCC"/>
          </w:tcPr>
          <w:p w14:paraId="50A84CCB" w14:textId="77777777" w:rsidR="003F29A1" w:rsidRDefault="003F29A1" w:rsidP="00F9230E">
            <w:pPr>
              <w:pStyle w:val="TableParagraph"/>
              <w:spacing w:before="25"/>
              <w:jc w:val="both"/>
              <w:rPr>
                <w:sz w:val="20"/>
              </w:rPr>
            </w:pPr>
            <w:r>
              <w:rPr>
                <w:sz w:val="20"/>
              </w:rPr>
              <w:t>Wednesday</w:t>
            </w:r>
          </w:p>
        </w:tc>
        <w:tc>
          <w:tcPr>
            <w:tcW w:w="1492" w:type="dxa"/>
          </w:tcPr>
          <w:p w14:paraId="6396DE96" w14:textId="1F046D57" w:rsidR="003F29A1" w:rsidRDefault="00A966C4" w:rsidP="00F9230E">
            <w:pPr>
              <w:pStyle w:val="TableParagraph"/>
              <w:spacing w:before="25"/>
              <w:jc w:val="both"/>
              <w:rPr>
                <w:sz w:val="20"/>
              </w:rPr>
            </w:pPr>
            <w:r>
              <w:rPr>
                <w:sz w:val="20"/>
              </w:rPr>
              <w:t>3/3</w:t>
            </w:r>
            <w:r w:rsidR="003F29A1">
              <w:rPr>
                <w:sz w:val="20"/>
              </w:rPr>
              <w:t>/2021</w:t>
            </w:r>
          </w:p>
        </w:tc>
        <w:tc>
          <w:tcPr>
            <w:tcW w:w="727" w:type="dxa"/>
          </w:tcPr>
          <w:p w14:paraId="2DE60E57" w14:textId="77777777" w:rsidR="003F29A1" w:rsidRDefault="003F29A1" w:rsidP="00F9230E">
            <w:pPr>
              <w:pStyle w:val="TableParagraph"/>
              <w:spacing w:before="25"/>
              <w:jc w:val="both"/>
              <w:rPr>
                <w:sz w:val="20"/>
              </w:rPr>
            </w:pPr>
            <w:r>
              <w:rPr>
                <w:w w:val="95"/>
                <w:sz w:val="20"/>
              </w:rPr>
              <w:t>8:00</w:t>
            </w:r>
          </w:p>
        </w:tc>
        <w:tc>
          <w:tcPr>
            <w:tcW w:w="840" w:type="dxa"/>
          </w:tcPr>
          <w:p w14:paraId="6DC0DE05" w14:textId="77777777" w:rsidR="003F29A1" w:rsidRDefault="003F29A1" w:rsidP="00F9230E">
            <w:pPr>
              <w:pStyle w:val="TableParagraph"/>
              <w:spacing w:before="25"/>
              <w:jc w:val="both"/>
              <w:rPr>
                <w:sz w:val="20"/>
              </w:rPr>
            </w:pPr>
            <w:r>
              <w:rPr>
                <w:w w:val="95"/>
                <w:sz w:val="20"/>
              </w:rPr>
              <w:t>12:00</w:t>
            </w:r>
          </w:p>
        </w:tc>
        <w:tc>
          <w:tcPr>
            <w:tcW w:w="1038" w:type="dxa"/>
          </w:tcPr>
          <w:p w14:paraId="1B124B6C" w14:textId="77777777" w:rsidR="003F29A1" w:rsidRDefault="003F29A1" w:rsidP="00F9230E">
            <w:pPr>
              <w:pStyle w:val="TableParagraph"/>
              <w:spacing w:before="25"/>
              <w:jc w:val="both"/>
              <w:rPr>
                <w:sz w:val="20"/>
              </w:rPr>
            </w:pPr>
            <w:r>
              <w:rPr>
                <w:w w:val="95"/>
                <w:sz w:val="20"/>
              </w:rPr>
              <w:t>12:30</w:t>
            </w:r>
          </w:p>
        </w:tc>
        <w:tc>
          <w:tcPr>
            <w:tcW w:w="941" w:type="dxa"/>
          </w:tcPr>
          <w:p w14:paraId="27E42D67" w14:textId="77777777" w:rsidR="003F29A1" w:rsidRDefault="003F29A1" w:rsidP="00F9230E">
            <w:pPr>
              <w:pStyle w:val="TableParagraph"/>
              <w:spacing w:before="25"/>
              <w:jc w:val="both"/>
              <w:rPr>
                <w:sz w:val="20"/>
              </w:rPr>
            </w:pPr>
            <w:r>
              <w:rPr>
                <w:w w:val="95"/>
                <w:sz w:val="20"/>
              </w:rPr>
              <w:t>16:30</w:t>
            </w:r>
          </w:p>
        </w:tc>
        <w:tc>
          <w:tcPr>
            <w:tcW w:w="1136" w:type="dxa"/>
            <w:shd w:val="clear" w:color="auto" w:fill="FFFF99"/>
          </w:tcPr>
          <w:p w14:paraId="77AE809C" w14:textId="77777777" w:rsidR="003F29A1" w:rsidRDefault="003F29A1" w:rsidP="00F9230E">
            <w:pPr>
              <w:pStyle w:val="TableParagraph"/>
              <w:spacing w:before="25"/>
              <w:jc w:val="both"/>
              <w:rPr>
                <w:sz w:val="20"/>
              </w:rPr>
            </w:pPr>
            <w:r>
              <w:rPr>
                <w:w w:val="95"/>
                <w:sz w:val="20"/>
              </w:rPr>
              <w:t>8:00</w:t>
            </w:r>
          </w:p>
        </w:tc>
        <w:tc>
          <w:tcPr>
            <w:tcW w:w="379" w:type="dxa"/>
            <w:vMerge/>
            <w:tcBorders>
              <w:top w:val="nil"/>
            </w:tcBorders>
          </w:tcPr>
          <w:p w14:paraId="7C88E9B6" w14:textId="77777777" w:rsidR="003F29A1" w:rsidRDefault="003F29A1" w:rsidP="00F9230E">
            <w:pPr>
              <w:spacing w:line="240" w:lineRule="auto"/>
              <w:jc w:val="both"/>
              <w:rPr>
                <w:sz w:val="2"/>
                <w:szCs w:val="2"/>
              </w:rPr>
            </w:pPr>
          </w:p>
        </w:tc>
      </w:tr>
      <w:tr w:rsidR="003F29A1" w14:paraId="3589E101" w14:textId="77777777" w:rsidTr="00F9230E">
        <w:trPr>
          <w:trHeight w:val="363"/>
        </w:trPr>
        <w:tc>
          <w:tcPr>
            <w:tcW w:w="1691" w:type="dxa"/>
            <w:shd w:val="clear" w:color="auto" w:fill="CCFFCC"/>
          </w:tcPr>
          <w:p w14:paraId="26EA2BCB" w14:textId="77777777" w:rsidR="003F29A1" w:rsidRDefault="003F29A1" w:rsidP="00F9230E">
            <w:pPr>
              <w:pStyle w:val="TableParagraph"/>
              <w:spacing w:before="100"/>
              <w:jc w:val="both"/>
              <w:rPr>
                <w:sz w:val="20"/>
              </w:rPr>
            </w:pPr>
            <w:r>
              <w:rPr>
                <w:sz w:val="20"/>
              </w:rPr>
              <w:t>Thursday</w:t>
            </w:r>
          </w:p>
        </w:tc>
        <w:tc>
          <w:tcPr>
            <w:tcW w:w="1492" w:type="dxa"/>
          </w:tcPr>
          <w:p w14:paraId="009EE1AB" w14:textId="6691F813" w:rsidR="003F29A1" w:rsidRDefault="00A966C4" w:rsidP="00F9230E">
            <w:pPr>
              <w:pStyle w:val="TableParagraph"/>
              <w:spacing w:before="100"/>
              <w:jc w:val="both"/>
              <w:rPr>
                <w:sz w:val="20"/>
              </w:rPr>
            </w:pPr>
            <w:r>
              <w:rPr>
                <w:sz w:val="20"/>
              </w:rPr>
              <w:t>3/4</w:t>
            </w:r>
            <w:r w:rsidR="003F29A1">
              <w:rPr>
                <w:sz w:val="20"/>
              </w:rPr>
              <w:t>/2021</w:t>
            </w:r>
          </w:p>
        </w:tc>
        <w:tc>
          <w:tcPr>
            <w:tcW w:w="727" w:type="dxa"/>
          </w:tcPr>
          <w:p w14:paraId="6A440535" w14:textId="77777777" w:rsidR="003F29A1" w:rsidRDefault="003F29A1" w:rsidP="00F9230E">
            <w:pPr>
              <w:pStyle w:val="TableParagraph"/>
              <w:jc w:val="both"/>
              <w:rPr>
                <w:rFonts w:ascii="Times New Roman"/>
                <w:sz w:val="20"/>
              </w:rPr>
            </w:pPr>
          </w:p>
        </w:tc>
        <w:tc>
          <w:tcPr>
            <w:tcW w:w="840" w:type="dxa"/>
          </w:tcPr>
          <w:p w14:paraId="4E88A2E9" w14:textId="77777777" w:rsidR="003F29A1" w:rsidRDefault="003F29A1" w:rsidP="00F9230E">
            <w:pPr>
              <w:pStyle w:val="TableParagraph"/>
              <w:spacing w:before="100"/>
              <w:jc w:val="both"/>
              <w:rPr>
                <w:b/>
                <w:sz w:val="20"/>
              </w:rPr>
            </w:pPr>
            <w:r>
              <w:rPr>
                <w:b/>
                <w:sz w:val="20"/>
              </w:rPr>
              <w:t>Out</w:t>
            </w:r>
          </w:p>
        </w:tc>
        <w:tc>
          <w:tcPr>
            <w:tcW w:w="1038" w:type="dxa"/>
          </w:tcPr>
          <w:p w14:paraId="6ADEB615" w14:textId="77777777" w:rsidR="003F29A1" w:rsidRDefault="003F29A1" w:rsidP="00F9230E">
            <w:pPr>
              <w:pStyle w:val="TableParagraph"/>
              <w:spacing w:before="100"/>
              <w:jc w:val="both"/>
              <w:rPr>
                <w:b/>
                <w:sz w:val="20"/>
              </w:rPr>
            </w:pPr>
            <w:r>
              <w:rPr>
                <w:b/>
                <w:sz w:val="20"/>
              </w:rPr>
              <w:t>Sick</w:t>
            </w:r>
          </w:p>
        </w:tc>
        <w:tc>
          <w:tcPr>
            <w:tcW w:w="941" w:type="dxa"/>
          </w:tcPr>
          <w:p w14:paraId="7CFC43FA" w14:textId="77777777" w:rsidR="003F29A1" w:rsidRDefault="003F29A1" w:rsidP="00F9230E">
            <w:pPr>
              <w:pStyle w:val="TableParagraph"/>
              <w:jc w:val="both"/>
              <w:rPr>
                <w:rFonts w:ascii="Times New Roman"/>
                <w:sz w:val="20"/>
              </w:rPr>
            </w:pPr>
          </w:p>
        </w:tc>
        <w:tc>
          <w:tcPr>
            <w:tcW w:w="1136" w:type="dxa"/>
            <w:shd w:val="clear" w:color="auto" w:fill="FFFF99"/>
          </w:tcPr>
          <w:p w14:paraId="74C8D3DD" w14:textId="77777777" w:rsidR="003F29A1" w:rsidRDefault="003F29A1" w:rsidP="00F9230E">
            <w:pPr>
              <w:pStyle w:val="TableParagraph"/>
              <w:jc w:val="both"/>
              <w:rPr>
                <w:rFonts w:ascii="Times New Roman"/>
                <w:sz w:val="20"/>
              </w:rPr>
            </w:pPr>
          </w:p>
        </w:tc>
        <w:tc>
          <w:tcPr>
            <w:tcW w:w="379" w:type="dxa"/>
          </w:tcPr>
          <w:p w14:paraId="5774C3D7" w14:textId="77777777" w:rsidR="003F29A1" w:rsidRDefault="003F29A1" w:rsidP="00F9230E">
            <w:pPr>
              <w:pStyle w:val="TableParagraph"/>
              <w:spacing w:before="9"/>
              <w:jc w:val="both"/>
              <w:rPr>
                <w:b/>
                <w:sz w:val="28"/>
              </w:rPr>
            </w:pPr>
            <w:r>
              <w:rPr>
                <w:b/>
                <w:sz w:val="28"/>
              </w:rPr>
              <w:t>**</w:t>
            </w:r>
          </w:p>
        </w:tc>
      </w:tr>
      <w:tr w:rsidR="003F29A1" w14:paraId="775FE4CE" w14:textId="77777777" w:rsidTr="00F9230E">
        <w:trPr>
          <w:trHeight w:val="288"/>
        </w:trPr>
        <w:tc>
          <w:tcPr>
            <w:tcW w:w="1691" w:type="dxa"/>
            <w:shd w:val="clear" w:color="auto" w:fill="CCFFCC"/>
          </w:tcPr>
          <w:p w14:paraId="0589AB4C" w14:textId="77777777" w:rsidR="003F29A1" w:rsidRDefault="003F29A1" w:rsidP="00F9230E">
            <w:pPr>
              <w:pStyle w:val="TableParagraph"/>
              <w:spacing w:before="25"/>
              <w:jc w:val="both"/>
              <w:rPr>
                <w:sz w:val="20"/>
              </w:rPr>
            </w:pPr>
            <w:r>
              <w:rPr>
                <w:sz w:val="20"/>
              </w:rPr>
              <w:t>Friday</w:t>
            </w:r>
          </w:p>
        </w:tc>
        <w:tc>
          <w:tcPr>
            <w:tcW w:w="1492" w:type="dxa"/>
          </w:tcPr>
          <w:p w14:paraId="0D7D447A" w14:textId="30A69EE6" w:rsidR="003F29A1" w:rsidRDefault="00A966C4" w:rsidP="00F9230E">
            <w:pPr>
              <w:pStyle w:val="TableParagraph"/>
              <w:spacing w:before="25"/>
              <w:jc w:val="both"/>
              <w:rPr>
                <w:sz w:val="20"/>
              </w:rPr>
            </w:pPr>
            <w:r>
              <w:rPr>
                <w:sz w:val="20"/>
              </w:rPr>
              <w:t>3/5</w:t>
            </w:r>
            <w:r w:rsidR="003F29A1">
              <w:rPr>
                <w:sz w:val="20"/>
              </w:rPr>
              <w:t>/2021</w:t>
            </w:r>
          </w:p>
        </w:tc>
        <w:tc>
          <w:tcPr>
            <w:tcW w:w="727" w:type="dxa"/>
          </w:tcPr>
          <w:p w14:paraId="19B8A2D6" w14:textId="77777777" w:rsidR="003F29A1" w:rsidRDefault="003F29A1" w:rsidP="00F9230E">
            <w:pPr>
              <w:pStyle w:val="TableParagraph"/>
              <w:spacing w:before="25"/>
              <w:jc w:val="both"/>
              <w:rPr>
                <w:sz w:val="20"/>
              </w:rPr>
            </w:pPr>
            <w:r>
              <w:rPr>
                <w:w w:val="95"/>
                <w:sz w:val="20"/>
              </w:rPr>
              <w:t>8:00</w:t>
            </w:r>
          </w:p>
        </w:tc>
        <w:tc>
          <w:tcPr>
            <w:tcW w:w="840" w:type="dxa"/>
          </w:tcPr>
          <w:p w14:paraId="5B4BAD27" w14:textId="77777777" w:rsidR="003F29A1" w:rsidRDefault="003F29A1" w:rsidP="00F9230E">
            <w:pPr>
              <w:pStyle w:val="TableParagraph"/>
              <w:spacing w:before="25"/>
              <w:jc w:val="both"/>
              <w:rPr>
                <w:sz w:val="20"/>
              </w:rPr>
            </w:pPr>
            <w:r>
              <w:rPr>
                <w:w w:val="95"/>
                <w:sz w:val="20"/>
              </w:rPr>
              <w:t>12:00</w:t>
            </w:r>
          </w:p>
        </w:tc>
        <w:tc>
          <w:tcPr>
            <w:tcW w:w="1038" w:type="dxa"/>
          </w:tcPr>
          <w:p w14:paraId="013EA0F7" w14:textId="77777777" w:rsidR="003F29A1" w:rsidRDefault="003F29A1" w:rsidP="00F9230E">
            <w:pPr>
              <w:pStyle w:val="TableParagraph"/>
              <w:spacing w:before="25"/>
              <w:jc w:val="both"/>
              <w:rPr>
                <w:sz w:val="20"/>
              </w:rPr>
            </w:pPr>
            <w:r>
              <w:rPr>
                <w:w w:val="95"/>
                <w:sz w:val="20"/>
              </w:rPr>
              <w:t>12:30</w:t>
            </w:r>
          </w:p>
        </w:tc>
        <w:tc>
          <w:tcPr>
            <w:tcW w:w="941" w:type="dxa"/>
          </w:tcPr>
          <w:p w14:paraId="5AB1D781" w14:textId="77777777" w:rsidR="003F29A1" w:rsidRDefault="003F29A1" w:rsidP="00F9230E">
            <w:pPr>
              <w:pStyle w:val="TableParagraph"/>
              <w:spacing w:before="25"/>
              <w:jc w:val="both"/>
              <w:rPr>
                <w:sz w:val="20"/>
              </w:rPr>
            </w:pPr>
            <w:r>
              <w:rPr>
                <w:w w:val="95"/>
                <w:sz w:val="20"/>
              </w:rPr>
              <w:t>16:30</w:t>
            </w:r>
          </w:p>
        </w:tc>
        <w:tc>
          <w:tcPr>
            <w:tcW w:w="1136" w:type="dxa"/>
            <w:shd w:val="clear" w:color="auto" w:fill="FFFF99"/>
          </w:tcPr>
          <w:p w14:paraId="73A55D68" w14:textId="77777777" w:rsidR="003F29A1" w:rsidRDefault="003F29A1" w:rsidP="00F9230E">
            <w:pPr>
              <w:pStyle w:val="TableParagraph"/>
              <w:spacing w:before="25"/>
              <w:jc w:val="both"/>
              <w:rPr>
                <w:sz w:val="20"/>
              </w:rPr>
            </w:pPr>
            <w:r>
              <w:rPr>
                <w:w w:val="95"/>
                <w:sz w:val="20"/>
              </w:rPr>
              <w:t>8:00</w:t>
            </w:r>
          </w:p>
        </w:tc>
        <w:tc>
          <w:tcPr>
            <w:tcW w:w="379" w:type="dxa"/>
          </w:tcPr>
          <w:p w14:paraId="29FD5984" w14:textId="77777777" w:rsidR="003F29A1" w:rsidRDefault="003F29A1" w:rsidP="00F9230E">
            <w:pPr>
              <w:pStyle w:val="TableParagraph"/>
              <w:jc w:val="both"/>
              <w:rPr>
                <w:rFonts w:ascii="Times New Roman"/>
                <w:sz w:val="20"/>
              </w:rPr>
            </w:pPr>
          </w:p>
        </w:tc>
      </w:tr>
      <w:tr w:rsidR="003F29A1" w14:paraId="572EBCC8" w14:textId="77777777" w:rsidTr="00F9230E">
        <w:trPr>
          <w:trHeight w:val="288"/>
        </w:trPr>
        <w:tc>
          <w:tcPr>
            <w:tcW w:w="1691" w:type="dxa"/>
            <w:shd w:val="clear" w:color="auto" w:fill="CCFFCC"/>
          </w:tcPr>
          <w:p w14:paraId="34D9BA75" w14:textId="77777777" w:rsidR="003F29A1" w:rsidRDefault="003F29A1" w:rsidP="00F9230E">
            <w:pPr>
              <w:pStyle w:val="TableParagraph"/>
              <w:spacing w:before="25"/>
              <w:jc w:val="both"/>
              <w:rPr>
                <w:sz w:val="20"/>
              </w:rPr>
            </w:pPr>
            <w:r>
              <w:rPr>
                <w:sz w:val="20"/>
              </w:rPr>
              <w:t>Saturday</w:t>
            </w:r>
          </w:p>
        </w:tc>
        <w:tc>
          <w:tcPr>
            <w:tcW w:w="1492" w:type="dxa"/>
          </w:tcPr>
          <w:p w14:paraId="1FD2EBA7" w14:textId="3F89C9D8" w:rsidR="003F29A1" w:rsidRDefault="00A966C4" w:rsidP="00F9230E">
            <w:pPr>
              <w:pStyle w:val="TableParagraph"/>
              <w:spacing w:before="25"/>
              <w:jc w:val="both"/>
              <w:rPr>
                <w:sz w:val="20"/>
              </w:rPr>
            </w:pPr>
            <w:r>
              <w:rPr>
                <w:sz w:val="20"/>
              </w:rPr>
              <w:t>3/6</w:t>
            </w:r>
            <w:r w:rsidR="003F29A1">
              <w:rPr>
                <w:sz w:val="20"/>
              </w:rPr>
              <w:t>/2021</w:t>
            </w:r>
          </w:p>
        </w:tc>
        <w:tc>
          <w:tcPr>
            <w:tcW w:w="727" w:type="dxa"/>
          </w:tcPr>
          <w:p w14:paraId="79A734A4" w14:textId="77777777" w:rsidR="003F29A1" w:rsidRDefault="003F29A1" w:rsidP="00F9230E">
            <w:pPr>
              <w:pStyle w:val="TableParagraph"/>
              <w:jc w:val="both"/>
              <w:rPr>
                <w:rFonts w:ascii="Times New Roman"/>
                <w:sz w:val="20"/>
              </w:rPr>
            </w:pPr>
          </w:p>
        </w:tc>
        <w:tc>
          <w:tcPr>
            <w:tcW w:w="840" w:type="dxa"/>
          </w:tcPr>
          <w:p w14:paraId="1E9B62A7" w14:textId="77777777" w:rsidR="003F29A1" w:rsidRDefault="003F29A1" w:rsidP="00F9230E">
            <w:pPr>
              <w:pStyle w:val="TableParagraph"/>
              <w:jc w:val="both"/>
              <w:rPr>
                <w:rFonts w:ascii="Times New Roman"/>
                <w:sz w:val="20"/>
              </w:rPr>
            </w:pPr>
          </w:p>
        </w:tc>
        <w:tc>
          <w:tcPr>
            <w:tcW w:w="1038" w:type="dxa"/>
          </w:tcPr>
          <w:p w14:paraId="4A2469DF" w14:textId="77777777" w:rsidR="003F29A1" w:rsidRDefault="003F29A1" w:rsidP="00F9230E">
            <w:pPr>
              <w:pStyle w:val="TableParagraph"/>
              <w:jc w:val="both"/>
              <w:rPr>
                <w:rFonts w:ascii="Times New Roman"/>
                <w:sz w:val="20"/>
              </w:rPr>
            </w:pPr>
          </w:p>
        </w:tc>
        <w:tc>
          <w:tcPr>
            <w:tcW w:w="941" w:type="dxa"/>
          </w:tcPr>
          <w:p w14:paraId="71FE7B9B" w14:textId="77777777" w:rsidR="003F29A1" w:rsidRDefault="003F29A1" w:rsidP="00F9230E">
            <w:pPr>
              <w:pStyle w:val="TableParagraph"/>
              <w:jc w:val="both"/>
              <w:rPr>
                <w:rFonts w:ascii="Times New Roman"/>
                <w:sz w:val="20"/>
              </w:rPr>
            </w:pPr>
          </w:p>
        </w:tc>
        <w:tc>
          <w:tcPr>
            <w:tcW w:w="1136" w:type="dxa"/>
            <w:shd w:val="clear" w:color="auto" w:fill="FFFF99"/>
          </w:tcPr>
          <w:p w14:paraId="4AD8E337" w14:textId="77777777" w:rsidR="003F29A1" w:rsidRDefault="003F29A1" w:rsidP="00F9230E">
            <w:pPr>
              <w:pStyle w:val="TableParagraph"/>
              <w:jc w:val="both"/>
              <w:rPr>
                <w:rFonts w:ascii="Times New Roman"/>
                <w:sz w:val="20"/>
              </w:rPr>
            </w:pPr>
          </w:p>
        </w:tc>
        <w:tc>
          <w:tcPr>
            <w:tcW w:w="379" w:type="dxa"/>
          </w:tcPr>
          <w:p w14:paraId="7D91A332" w14:textId="77777777" w:rsidR="003F29A1" w:rsidRDefault="003F29A1" w:rsidP="00F9230E">
            <w:pPr>
              <w:pStyle w:val="TableParagraph"/>
              <w:jc w:val="both"/>
              <w:rPr>
                <w:rFonts w:ascii="Times New Roman"/>
                <w:sz w:val="20"/>
              </w:rPr>
            </w:pPr>
          </w:p>
        </w:tc>
      </w:tr>
      <w:tr w:rsidR="003F29A1" w14:paraId="49E3721B" w14:textId="77777777" w:rsidTr="00F9230E">
        <w:trPr>
          <w:trHeight w:val="288"/>
        </w:trPr>
        <w:tc>
          <w:tcPr>
            <w:tcW w:w="1691" w:type="dxa"/>
            <w:shd w:val="clear" w:color="auto" w:fill="CCFFCC"/>
          </w:tcPr>
          <w:p w14:paraId="370D3C2B" w14:textId="77777777" w:rsidR="003F29A1" w:rsidRDefault="003F29A1" w:rsidP="00F9230E">
            <w:pPr>
              <w:pStyle w:val="TableParagraph"/>
              <w:spacing w:before="25"/>
              <w:jc w:val="both"/>
              <w:rPr>
                <w:sz w:val="20"/>
              </w:rPr>
            </w:pPr>
            <w:r>
              <w:rPr>
                <w:sz w:val="20"/>
              </w:rPr>
              <w:t>Sunday</w:t>
            </w:r>
          </w:p>
        </w:tc>
        <w:tc>
          <w:tcPr>
            <w:tcW w:w="1492" w:type="dxa"/>
          </w:tcPr>
          <w:p w14:paraId="11CA0C99" w14:textId="28A2A5C9" w:rsidR="003F29A1" w:rsidRDefault="00A966C4" w:rsidP="00F9230E">
            <w:pPr>
              <w:pStyle w:val="TableParagraph"/>
              <w:spacing w:before="25"/>
              <w:jc w:val="both"/>
              <w:rPr>
                <w:sz w:val="20"/>
              </w:rPr>
            </w:pPr>
            <w:r>
              <w:rPr>
                <w:sz w:val="20"/>
              </w:rPr>
              <w:t>3/7</w:t>
            </w:r>
            <w:r w:rsidR="003F29A1">
              <w:rPr>
                <w:sz w:val="20"/>
              </w:rPr>
              <w:t>/2021</w:t>
            </w:r>
          </w:p>
        </w:tc>
        <w:tc>
          <w:tcPr>
            <w:tcW w:w="727" w:type="dxa"/>
          </w:tcPr>
          <w:p w14:paraId="0F520E4B" w14:textId="77777777" w:rsidR="003F29A1" w:rsidRDefault="003F29A1" w:rsidP="00F9230E">
            <w:pPr>
              <w:pStyle w:val="TableParagraph"/>
              <w:jc w:val="both"/>
              <w:rPr>
                <w:rFonts w:ascii="Times New Roman"/>
                <w:sz w:val="20"/>
              </w:rPr>
            </w:pPr>
          </w:p>
        </w:tc>
        <w:tc>
          <w:tcPr>
            <w:tcW w:w="840" w:type="dxa"/>
          </w:tcPr>
          <w:p w14:paraId="59FB1C60" w14:textId="77777777" w:rsidR="003F29A1" w:rsidRDefault="003F29A1" w:rsidP="00F9230E">
            <w:pPr>
              <w:pStyle w:val="TableParagraph"/>
              <w:jc w:val="both"/>
              <w:rPr>
                <w:rFonts w:ascii="Times New Roman"/>
                <w:sz w:val="20"/>
              </w:rPr>
            </w:pPr>
          </w:p>
        </w:tc>
        <w:tc>
          <w:tcPr>
            <w:tcW w:w="1038" w:type="dxa"/>
          </w:tcPr>
          <w:p w14:paraId="117C7382" w14:textId="77777777" w:rsidR="003F29A1" w:rsidRDefault="003F29A1" w:rsidP="00F9230E">
            <w:pPr>
              <w:pStyle w:val="TableParagraph"/>
              <w:jc w:val="both"/>
              <w:rPr>
                <w:rFonts w:ascii="Times New Roman"/>
                <w:sz w:val="20"/>
              </w:rPr>
            </w:pPr>
          </w:p>
        </w:tc>
        <w:tc>
          <w:tcPr>
            <w:tcW w:w="941" w:type="dxa"/>
          </w:tcPr>
          <w:p w14:paraId="6E67F387" w14:textId="77777777" w:rsidR="003F29A1" w:rsidRDefault="003F29A1" w:rsidP="00F9230E">
            <w:pPr>
              <w:pStyle w:val="TableParagraph"/>
              <w:jc w:val="both"/>
              <w:rPr>
                <w:rFonts w:ascii="Times New Roman"/>
                <w:sz w:val="20"/>
              </w:rPr>
            </w:pPr>
          </w:p>
        </w:tc>
        <w:tc>
          <w:tcPr>
            <w:tcW w:w="1136" w:type="dxa"/>
            <w:shd w:val="clear" w:color="auto" w:fill="FFFF99"/>
          </w:tcPr>
          <w:p w14:paraId="24F66FD1" w14:textId="77777777" w:rsidR="003F29A1" w:rsidRDefault="003F29A1" w:rsidP="00F9230E">
            <w:pPr>
              <w:pStyle w:val="TableParagraph"/>
              <w:jc w:val="both"/>
              <w:rPr>
                <w:rFonts w:ascii="Times New Roman"/>
                <w:sz w:val="20"/>
              </w:rPr>
            </w:pPr>
          </w:p>
        </w:tc>
        <w:tc>
          <w:tcPr>
            <w:tcW w:w="379" w:type="dxa"/>
          </w:tcPr>
          <w:p w14:paraId="1D2C5C73" w14:textId="77777777" w:rsidR="003F29A1" w:rsidRDefault="003F29A1" w:rsidP="00F9230E">
            <w:pPr>
              <w:pStyle w:val="TableParagraph"/>
              <w:jc w:val="both"/>
              <w:rPr>
                <w:rFonts w:ascii="Times New Roman"/>
                <w:sz w:val="20"/>
              </w:rPr>
            </w:pPr>
          </w:p>
        </w:tc>
      </w:tr>
      <w:tr w:rsidR="003F29A1" w14:paraId="17205B53" w14:textId="77777777" w:rsidTr="00F9230E">
        <w:trPr>
          <w:trHeight w:val="288"/>
        </w:trPr>
        <w:tc>
          <w:tcPr>
            <w:tcW w:w="1691" w:type="dxa"/>
            <w:shd w:val="clear" w:color="auto" w:fill="CCFFCC"/>
          </w:tcPr>
          <w:p w14:paraId="359D56D7" w14:textId="77777777" w:rsidR="003F29A1" w:rsidRDefault="003F29A1" w:rsidP="00F9230E">
            <w:pPr>
              <w:pStyle w:val="TableParagraph"/>
              <w:spacing w:before="25"/>
              <w:jc w:val="both"/>
              <w:rPr>
                <w:sz w:val="20"/>
              </w:rPr>
            </w:pPr>
            <w:r>
              <w:rPr>
                <w:sz w:val="20"/>
              </w:rPr>
              <w:t>Monday</w:t>
            </w:r>
          </w:p>
        </w:tc>
        <w:tc>
          <w:tcPr>
            <w:tcW w:w="1492" w:type="dxa"/>
          </w:tcPr>
          <w:p w14:paraId="7019588F" w14:textId="25672DAA" w:rsidR="003F29A1" w:rsidRDefault="00A966C4" w:rsidP="00F9230E">
            <w:pPr>
              <w:pStyle w:val="TableParagraph"/>
              <w:spacing w:before="25"/>
              <w:jc w:val="both"/>
              <w:rPr>
                <w:sz w:val="20"/>
              </w:rPr>
            </w:pPr>
            <w:r>
              <w:rPr>
                <w:w w:val="95"/>
                <w:sz w:val="20"/>
              </w:rPr>
              <w:t>3/8</w:t>
            </w:r>
            <w:r w:rsidR="003F29A1">
              <w:rPr>
                <w:w w:val="95"/>
                <w:sz w:val="20"/>
              </w:rPr>
              <w:t>/2021</w:t>
            </w:r>
          </w:p>
        </w:tc>
        <w:tc>
          <w:tcPr>
            <w:tcW w:w="727" w:type="dxa"/>
          </w:tcPr>
          <w:p w14:paraId="176759B7" w14:textId="77777777" w:rsidR="003F29A1" w:rsidRDefault="003F29A1" w:rsidP="00F9230E">
            <w:pPr>
              <w:pStyle w:val="TableParagraph"/>
              <w:spacing w:before="25"/>
              <w:jc w:val="both"/>
              <w:rPr>
                <w:sz w:val="20"/>
              </w:rPr>
            </w:pPr>
            <w:r>
              <w:rPr>
                <w:w w:val="95"/>
                <w:sz w:val="20"/>
              </w:rPr>
              <w:t>8:00</w:t>
            </w:r>
          </w:p>
        </w:tc>
        <w:tc>
          <w:tcPr>
            <w:tcW w:w="840" w:type="dxa"/>
          </w:tcPr>
          <w:p w14:paraId="72E98D61" w14:textId="77777777" w:rsidR="003F29A1" w:rsidRDefault="003F29A1" w:rsidP="00F9230E">
            <w:pPr>
              <w:pStyle w:val="TableParagraph"/>
              <w:spacing w:before="25"/>
              <w:jc w:val="both"/>
              <w:rPr>
                <w:sz w:val="20"/>
              </w:rPr>
            </w:pPr>
            <w:r>
              <w:rPr>
                <w:w w:val="95"/>
                <w:sz w:val="20"/>
              </w:rPr>
              <w:t>12:00</w:t>
            </w:r>
          </w:p>
        </w:tc>
        <w:tc>
          <w:tcPr>
            <w:tcW w:w="1038" w:type="dxa"/>
          </w:tcPr>
          <w:p w14:paraId="04E1C285" w14:textId="77777777" w:rsidR="003F29A1" w:rsidRDefault="003F29A1" w:rsidP="00F9230E">
            <w:pPr>
              <w:pStyle w:val="TableParagraph"/>
              <w:spacing w:before="25"/>
              <w:jc w:val="both"/>
              <w:rPr>
                <w:sz w:val="20"/>
              </w:rPr>
            </w:pPr>
            <w:r>
              <w:rPr>
                <w:w w:val="95"/>
                <w:sz w:val="20"/>
              </w:rPr>
              <w:t>12:30</w:t>
            </w:r>
          </w:p>
        </w:tc>
        <w:tc>
          <w:tcPr>
            <w:tcW w:w="941" w:type="dxa"/>
          </w:tcPr>
          <w:p w14:paraId="63F01A97" w14:textId="77777777" w:rsidR="003F29A1" w:rsidRDefault="003F29A1" w:rsidP="00F9230E">
            <w:pPr>
              <w:pStyle w:val="TableParagraph"/>
              <w:spacing w:before="25"/>
              <w:jc w:val="both"/>
              <w:rPr>
                <w:sz w:val="20"/>
              </w:rPr>
            </w:pPr>
            <w:r>
              <w:rPr>
                <w:w w:val="95"/>
                <w:sz w:val="20"/>
              </w:rPr>
              <w:t>16:30</w:t>
            </w:r>
          </w:p>
        </w:tc>
        <w:tc>
          <w:tcPr>
            <w:tcW w:w="1136" w:type="dxa"/>
            <w:shd w:val="clear" w:color="auto" w:fill="FFFF99"/>
          </w:tcPr>
          <w:p w14:paraId="0D390E7E" w14:textId="77777777" w:rsidR="003F29A1" w:rsidRDefault="003F29A1" w:rsidP="00F9230E">
            <w:pPr>
              <w:pStyle w:val="TableParagraph"/>
              <w:spacing w:before="25"/>
              <w:jc w:val="both"/>
              <w:rPr>
                <w:sz w:val="20"/>
              </w:rPr>
            </w:pPr>
            <w:r>
              <w:rPr>
                <w:w w:val="95"/>
                <w:sz w:val="20"/>
              </w:rPr>
              <w:t>8:00</w:t>
            </w:r>
          </w:p>
        </w:tc>
        <w:tc>
          <w:tcPr>
            <w:tcW w:w="379" w:type="dxa"/>
          </w:tcPr>
          <w:p w14:paraId="60EDA002" w14:textId="77777777" w:rsidR="003F29A1" w:rsidRDefault="003F29A1" w:rsidP="00F9230E">
            <w:pPr>
              <w:pStyle w:val="TableParagraph"/>
              <w:jc w:val="both"/>
              <w:rPr>
                <w:rFonts w:ascii="Times New Roman"/>
                <w:sz w:val="20"/>
              </w:rPr>
            </w:pPr>
          </w:p>
        </w:tc>
      </w:tr>
      <w:tr w:rsidR="003F29A1" w14:paraId="2D96212B" w14:textId="77777777" w:rsidTr="00F9230E">
        <w:trPr>
          <w:trHeight w:val="256"/>
        </w:trPr>
        <w:tc>
          <w:tcPr>
            <w:tcW w:w="1691" w:type="dxa"/>
            <w:shd w:val="clear" w:color="auto" w:fill="CCFFCC"/>
          </w:tcPr>
          <w:p w14:paraId="4F5C3686" w14:textId="77777777" w:rsidR="003F29A1" w:rsidRDefault="003F29A1" w:rsidP="00F9230E">
            <w:pPr>
              <w:pStyle w:val="TableParagraph"/>
              <w:spacing w:before="25"/>
              <w:jc w:val="both"/>
              <w:rPr>
                <w:b/>
                <w:sz w:val="20"/>
              </w:rPr>
            </w:pPr>
            <w:r>
              <w:rPr>
                <w:b/>
                <w:sz w:val="20"/>
              </w:rPr>
              <w:t>Total Hours</w:t>
            </w:r>
          </w:p>
        </w:tc>
        <w:tc>
          <w:tcPr>
            <w:tcW w:w="1492" w:type="dxa"/>
            <w:shd w:val="clear" w:color="auto" w:fill="CCFFCC"/>
          </w:tcPr>
          <w:p w14:paraId="1FA49570" w14:textId="77777777" w:rsidR="003F29A1" w:rsidRDefault="003F29A1" w:rsidP="00F9230E">
            <w:pPr>
              <w:pStyle w:val="TableParagraph"/>
              <w:jc w:val="both"/>
              <w:rPr>
                <w:rFonts w:ascii="Times New Roman"/>
                <w:sz w:val="18"/>
              </w:rPr>
            </w:pPr>
          </w:p>
        </w:tc>
        <w:tc>
          <w:tcPr>
            <w:tcW w:w="727" w:type="dxa"/>
            <w:shd w:val="clear" w:color="auto" w:fill="CCFFCC"/>
          </w:tcPr>
          <w:p w14:paraId="0805AC9A" w14:textId="77777777" w:rsidR="003F29A1" w:rsidRDefault="003F29A1" w:rsidP="00F9230E">
            <w:pPr>
              <w:pStyle w:val="TableParagraph"/>
              <w:jc w:val="both"/>
              <w:rPr>
                <w:rFonts w:ascii="Times New Roman"/>
                <w:sz w:val="18"/>
              </w:rPr>
            </w:pPr>
          </w:p>
        </w:tc>
        <w:tc>
          <w:tcPr>
            <w:tcW w:w="840" w:type="dxa"/>
            <w:shd w:val="clear" w:color="auto" w:fill="CCFFCC"/>
          </w:tcPr>
          <w:p w14:paraId="5CBB4B49" w14:textId="77777777" w:rsidR="003F29A1" w:rsidRDefault="003F29A1" w:rsidP="00F9230E">
            <w:pPr>
              <w:pStyle w:val="TableParagraph"/>
              <w:jc w:val="both"/>
              <w:rPr>
                <w:rFonts w:ascii="Times New Roman"/>
                <w:sz w:val="18"/>
              </w:rPr>
            </w:pPr>
          </w:p>
        </w:tc>
        <w:tc>
          <w:tcPr>
            <w:tcW w:w="1038" w:type="dxa"/>
            <w:shd w:val="clear" w:color="auto" w:fill="CCFFCC"/>
          </w:tcPr>
          <w:p w14:paraId="18442A54" w14:textId="77777777" w:rsidR="003F29A1" w:rsidRDefault="003F29A1" w:rsidP="00F9230E">
            <w:pPr>
              <w:pStyle w:val="TableParagraph"/>
              <w:jc w:val="both"/>
              <w:rPr>
                <w:rFonts w:ascii="Times New Roman"/>
                <w:sz w:val="18"/>
              </w:rPr>
            </w:pPr>
          </w:p>
        </w:tc>
        <w:tc>
          <w:tcPr>
            <w:tcW w:w="941" w:type="dxa"/>
            <w:shd w:val="clear" w:color="auto" w:fill="CCFFCC"/>
          </w:tcPr>
          <w:p w14:paraId="0A18A732" w14:textId="77777777" w:rsidR="003F29A1" w:rsidRDefault="003F29A1" w:rsidP="00F9230E">
            <w:pPr>
              <w:pStyle w:val="TableParagraph"/>
              <w:jc w:val="both"/>
              <w:rPr>
                <w:rFonts w:ascii="Times New Roman"/>
                <w:sz w:val="18"/>
              </w:rPr>
            </w:pPr>
          </w:p>
        </w:tc>
        <w:tc>
          <w:tcPr>
            <w:tcW w:w="1136" w:type="dxa"/>
            <w:shd w:val="clear" w:color="auto" w:fill="FFFF99"/>
          </w:tcPr>
          <w:p w14:paraId="6ED2D1FF" w14:textId="77777777" w:rsidR="003F29A1" w:rsidRDefault="003F29A1" w:rsidP="00F9230E">
            <w:pPr>
              <w:pStyle w:val="TableParagraph"/>
              <w:spacing w:before="25"/>
              <w:jc w:val="both"/>
              <w:rPr>
                <w:sz w:val="20"/>
              </w:rPr>
            </w:pPr>
            <w:r>
              <w:rPr>
                <w:w w:val="95"/>
                <w:sz w:val="20"/>
              </w:rPr>
              <w:t>32:00</w:t>
            </w:r>
          </w:p>
        </w:tc>
        <w:tc>
          <w:tcPr>
            <w:tcW w:w="379" w:type="dxa"/>
          </w:tcPr>
          <w:p w14:paraId="28CF239E" w14:textId="77777777" w:rsidR="003F29A1" w:rsidRDefault="003F29A1" w:rsidP="00F9230E">
            <w:pPr>
              <w:pStyle w:val="TableParagraph"/>
              <w:jc w:val="both"/>
              <w:rPr>
                <w:rFonts w:ascii="Times New Roman"/>
                <w:sz w:val="18"/>
              </w:rPr>
            </w:pPr>
          </w:p>
        </w:tc>
      </w:tr>
    </w:tbl>
    <w:p w14:paraId="489ED0EB" w14:textId="77777777" w:rsidR="003F29A1" w:rsidRDefault="003F29A1" w:rsidP="003F29A1">
      <w:pPr>
        <w:spacing w:line="240" w:lineRule="auto"/>
        <w:jc w:val="both"/>
        <w:rPr>
          <w:rFonts w:ascii="Arial" w:hAnsi="Arial" w:cs="Arial"/>
          <w:sz w:val="24"/>
          <w:szCs w:val="24"/>
        </w:rPr>
      </w:pPr>
    </w:p>
    <w:p w14:paraId="5B224E6C" w14:textId="5C9B3075" w:rsidR="00A24D19" w:rsidRPr="00A24D19" w:rsidRDefault="00A24D19" w:rsidP="003F29A1">
      <w:pPr>
        <w:spacing w:line="240" w:lineRule="auto"/>
        <w:jc w:val="both"/>
        <w:rPr>
          <w:rFonts w:ascii="Arial" w:hAnsi="Arial" w:cs="Arial"/>
          <w:sz w:val="24"/>
          <w:szCs w:val="24"/>
        </w:rPr>
      </w:pPr>
      <w:r w:rsidRPr="00A24D19">
        <w:rPr>
          <w:rFonts w:ascii="Arial" w:hAnsi="Arial" w:cs="Arial"/>
          <w:sz w:val="24"/>
          <w:szCs w:val="24"/>
        </w:rPr>
        <w:t>** If you elect to use 1 of your 5 allowable days off without pay, leave blank or insert 0:00.</w:t>
      </w:r>
    </w:p>
    <w:p w14:paraId="4E27775A"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 </w:t>
      </w:r>
    </w:p>
    <w:p w14:paraId="5B1A83AC"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COACHING PLAN (EMPLOYEE DEVELOPMENT)</w:t>
      </w:r>
    </w:p>
    <w:p w14:paraId="0C7770AC" w14:textId="3E42A257" w:rsidR="00A24D19" w:rsidRPr="00A24D19" w:rsidRDefault="00760649" w:rsidP="00760649">
      <w:pPr>
        <w:spacing w:line="240" w:lineRule="auto"/>
        <w:jc w:val="both"/>
        <w:rPr>
          <w:rFonts w:ascii="Arial" w:hAnsi="Arial" w:cs="Arial"/>
          <w:sz w:val="24"/>
          <w:szCs w:val="24"/>
        </w:rPr>
      </w:pPr>
      <w:r>
        <w:rPr>
          <w:rFonts w:ascii="Arial" w:hAnsi="Arial" w:cs="Arial"/>
          <w:sz w:val="24"/>
          <w:szCs w:val="24"/>
        </w:rPr>
        <w:t xml:space="preserve">Kelly Generator &amp; Equipment, Inc. </w:t>
      </w:r>
      <w:r w:rsidR="00A24D19" w:rsidRPr="00A24D19">
        <w:rPr>
          <w:rFonts w:ascii="Arial" w:hAnsi="Arial" w:cs="Arial"/>
          <w:sz w:val="24"/>
          <w:szCs w:val="24"/>
        </w:rPr>
        <w:t xml:space="preserve"> provides an annual review and coaching process which will be completed between the employee and the direct manager. The coaching form can be found on the shared drive.</w:t>
      </w:r>
    </w:p>
    <w:p w14:paraId="5D2A25C3" w14:textId="77777777" w:rsidR="00A24D19" w:rsidRPr="00A24D19" w:rsidRDefault="00A24D19" w:rsidP="00760649">
      <w:pPr>
        <w:spacing w:line="240" w:lineRule="auto"/>
        <w:jc w:val="both"/>
        <w:rPr>
          <w:rFonts w:ascii="Arial" w:hAnsi="Arial" w:cs="Arial"/>
          <w:sz w:val="24"/>
          <w:szCs w:val="24"/>
        </w:rPr>
      </w:pPr>
    </w:p>
    <w:p w14:paraId="34F79B48"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BENEFITS</w:t>
      </w:r>
    </w:p>
    <w:p w14:paraId="7DD8B20C" w14:textId="3A7C2E9C" w:rsidR="00A24D19" w:rsidRPr="00A24D19" w:rsidRDefault="00760649" w:rsidP="00760649">
      <w:pPr>
        <w:spacing w:line="240" w:lineRule="auto"/>
        <w:jc w:val="both"/>
        <w:rPr>
          <w:rFonts w:ascii="Arial" w:hAnsi="Arial" w:cs="Arial"/>
          <w:sz w:val="24"/>
          <w:szCs w:val="24"/>
        </w:rPr>
      </w:pPr>
      <w:r>
        <w:rPr>
          <w:rFonts w:ascii="Arial" w:hAnsi="Arial" w:cs="Arial"/>
          <w:sz w:val="24"/>
          <w:szCs w:val="24"/>
        </w:rPr>
        <w:t xml:space="preserve">Kelly Generator &amp; Equipment, Inc. </w:t>
      </w:r>
      <w:r w:rsidR="00A24D19" w:rsidRPr="00A24D19">
        <w:rPr>
          <w:rFonts w:ascii="Arial" w:hAnsi="Arial" w:cs="Arial"/>
          <w:sz w:val="24"/>
          <w:szCs w:val="24"/>
        </w:rPr>
        <w:t xml:space="preserve"> provides options for a variety of coverage's including health, dental, life, short- and long-term disability, and participation in 401k profit sharing.</w:t>
      </w:r>
    </w:p>
    <w:p w14:paraId="390AD310"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Under the federal Consolidated Omnibus Budget Reconciliation Act (COBRA), a qualified employee who terminates employment (for reasons other than gross misconduct on the employee’s part) may temporarily continue group health and dental coverage for him/herself, his/her spouse, and any covered dependent children at the full premium rate plus administrative fees. That eligibility normally extends for a period of eighteen (18) months from the qualifying date. For more information refer to the "Benefits Program Summary for Employees" provided at the time of hire.</w:t>
      </w:r>
    </w:p>
    <w:p w14:paraId="6533FEA7"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lastRenderedPageBreak/>
        <w:t>Interns, Temporary/Part-Time Employees are not eligible for benefits or paid holidays.</w:t>
      </w:r>
    </w:p>
    <w:p w14:paraId="16BD2DB4" w14:textId="77777777" w:rsidR="00A24D19" w:rsidRPr="00A24D19" w:rsidRDefault="00A24D19" w:rsidP="00760649">
      <w:pPr>
        <w:spacing w:line="240" w:lineRule="auto"/>
        <w:jc w:val="both"/>
        <w:rPr>
          <w:rFonts w:ascii="Arial" w:hAnsi="Arial" w:cs="Arial"/>
          <w:sz w:val="24"/>
          <w:szCs w:val="24"/>
        </w:rPr>
      </w:pPr>
    </w:p>
    <w:p w14:paraId="673A8CBD" w14:textId="77777777" w:rsidR="001F0248" w:rsidRDefault="001F0248" w:rsidP="00760649">
      <w:pPr>
        <w:spacing w:line="240" w:lineRule="auto"/>
        <w:jc w:val="both"/>
        <w:rPr>
          <w:rFonts w:ascii="Arial" w:hAnsi="Arial" w:cs="Arial"/>
          <w:b/>
          <w:bCs/>
          <w:sz w:val="24"/>
          <w:szCs w:val="24"/>
        </w:rPr>
      </w:pPr>
    </w:p>
    <w:p w14:paraId="553DAB21" w14:textId="77777777" w:rsidR="001F0248" w:rsidRDefault="001F0248" w:rsidP="00760649">
      <w:pPr>
        <w:spacing w:line="240" w:lineRule="auto"/>
        <w:jc w:val="both"/>
        <w:rPr>
          <w:rFonts w:ascii="Arial" w:hAnsi="Arial" w:cs="Arial"/>
          <w:b/>
          <w:bCs/>
          <w:sz w:val="24"/>
          <w:szCs w:val="24"/>
        </w:rPr>
      </w:pPr>
    </w:p>
    <w:p w14:paraId="728F0E7B" w14:textId="4C362BDD"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OUT OF WORK/DISABILITY</w:t>
      </w:r>
    </w:p>
    <w:p w14:paraId="1FB89FAF" w14:textId="3F900EF9"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In the event you are out of work, employees will be responsible for any monthly premiums due to </w:t>
      </w:r>
      <w:r w:rsidR="00760649">
        <w:rPr>
          <w:rFonts w:ascii="Arial" w:hAnsi="Arial" w:cs="Arial"/>
          <w:sz w:val="24"/>
          <w:szCs w:val="24"/>
        </w:rPr>
        <w:t xml:space="preserve">Kelly Generator &amp; Equipment, Inc. </w:t>
      </w:r>
      <w:r w:rsidRPr="00A24D19">
        <w:rPr>
          <w:rFonts w:ascii="Arial" w:hAnsi="Arial" w:cs="Arial"/>
          <w:sz w:val="24"/>
          <w:szCs w:val="24"/>
        </w:rPr>
        <w:t xml:space="preserve"> to avoid interruption and/or cancellation of insurance coverages.</w:t>
      </w:r>
    </w:p>
    <w:p w14:paraId="08D2B034" w14:textId="77777777" w:rsidR="00A24D19" w:rsidRPr="00A24D19" w:rsidRDefault="00A24D19" w:rsidP="00760649">
      <w:pPr>
        <w:spacing w:line="240" w:lineRule="auto"/>
        <w:jc w:val="both"/>
        <w:rPr>
          <w:rFonts w:ascii="Arial" w:hAnsi="Arial" w:cs="Arial"/>
          <w:sz w:val="24"/>
          <w:szCs w:val="24"/>
        </w:rPr>
      </w:pPr>
    </w:p>
    <w:p w14:paraId="15BE7424" w14:textId="77777777" w:rsidR="00A24D19" w:rsidRPr="00E13389" w:rsidRDefault="00A24D19" w:rsidP="00E13389">
      <w:pPr>
        <w:spacing w:line="240" w:lineRule="auto"/>
        <w:jc w:val="center"/>
        <w:rPr>
          <w:rFonts w:ascii="Arial" w:hAnsi="Arial" w:cs="Arial"/>
          <w:b/>
          <w:bCs/>
          <w:sz w:val="28"/>
          <w:szCs w:val="28"/>
        </w:rPr>
      </w:pPr>
      <w:r w:rsidRPr="00E13389">
        <w:rPr>
          <w:rFonts w:ascii="Arial" w:hAnsi="Arial" w:cs="Arial"/>
          <w:b/>
          <w:bCs/>
          <w:sz w:val="28"/>
          <w:szCs w:val="28"/>
        </w:rPr>
        <w:t>STANDARDS AND EXPECTATION FOR THE WORKPLACE</w:t>
      </w:r>
    </w:p>
    <w:p w14:paraId="19279821" w14:textId="77777777" w:rsidR="00E13389" w:rsidRDefault="00E13389" w:rsidP="00760649">
      <w:pPr>
        <w:spacing w:line="240" w:lineRule="auto"/>
        <w:jc w:val="both"/>
        <w:rPr>
          <w:rFonts w:ascii="Arial" w:hAnsi="Arial" w:cs="Arial"/>
          <w:b/>
          <w:bCs/>
          <w:sz w:val="24"/>
          <w:szCs w:val="24"/>
        </w:rPr>
      </w:pPr>
    </w:p>
    <w:p w14:paraId="467A33DD" w14:textId="0E7AD41A"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APPEARANCE AND DRESS</w:t>
      </w:r>
    </w:p>
    <w:p w14:paraId="668CF30C"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To present a business-like, professional image to our customers, fellow employees and the public, all employees are required to wear appropriate clothing on the job.</w:t>
      </w:r>
    </w:p>
    <w:p w14:paraId="485502DA"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By necessity, the dress standards for the business office are somewhat different than for project sites.</w:t>
      </w:r>
    </w:p>
    <w:p w14:paraId="492BFB51"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For the business office – business style dress is appropriate. Employees should be neatly groomed, and clothes should be clean, in good repair, and modest. Leisure clothes such as cut- offs, t-shirts with disrespectful language, blouses that reveal cleavage or midriff, mini-shirts, flip flops, etc. are not acceptable attire for the business office at any time.</w:t>
      </w:r>
    </w:p>
    <w:p w14:paraId="5C8CAA5C"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Every Friday is considered Casual Friday in which the business dress can be more casual – blue jeans are appropriate as casual wear.</w:t>
      </w:r>
    </w:p>
    <w:p w14:paraId="4392F9DF" w14:textId="251887C2"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For the project sites/jobs – employees are encouraged to wear a shirt bearing the company logo, however it is not required. Employees should be sensitive to the location and context of their work and dress in a safe and appropriate manner. Employees should wear clothing that protects their safety (</w:t>
      </w:r>
      <w:r w:rsidR="00E13389" w:rsidRPr="00A24D19">
        <w:rPr>
          <w:rFonts w:ascii="Arial" w:hAnsi="Arial" w:cs="Arial"/>
          <w:sz w:val="24"/>
          <w:szCs w:val="24"/>
        </w:rPr>
        <w:t>e.g.,</w:t>
      </w:r>
      <w:r w:rsidRPr="00A24D19">
        <w:rPr>
          <w:rFonts w:ascii="Arial" w:hAnsi="Arial" w:cs="Arial"/>
          <w:sz w:val="24"/>
          <w:szCs w:val="24"/>
        </w:rPr>
        <w:t xml:space="preserve"> protective shoes, 100% cotton shirts).</w:t>
      </w:r>
    </w:p>
    <w:p w14:paraId="30D2EBEB"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At the time of hire, technicians will receive uniforms and a hat. Laundering services are available, and hats are replaced during yearly coaching. Office staff will receive one short sleeve polo shirt and one long sleeve oxford shirt.</w:t>
      </w:r>
    </w:p>
    <w:p w14:paraId="26B17203" w14:textId="77777777" w:rsidR="00A24D19" w:rsidRPr="00A24D19" w:rsidRDefault="00A24D19" w:rsidP="00760649">
      <w:pPr>
        <w:spacing w:line="240" w:lineRule="auto"/>
        <w:jc w:val="both"/>
        <w:rPr>
          <w:rFonts w:ascii="Arial" w:hAnsi="Arial" w:cs="Arial"/>
          <w:sz w:val="24"/>
          <w:szCs w:val="24"/>
        </w:rPr>
      </w:pPr>
    </w:p>
    <w:p w14:paraId="006F9630" w14:textId="77777777" w:rsidR="00A24D19" w:rsidRPr="00E7188E" w:rsidRDefault="00A24D19" w:rsidP="00E7188E">
      <w:pPr>
        <w:spacing w:line="240" w:lineRule="auto"/>
        <w:jc w:val="center"/>
        <w:rPr>
          <w:rFonts w:ascii="Arial" w:hAnsi="Arial" w:cs="Arial"/>
          <w:b/>
          <w:bCs/>
          <w:sz w:val="28"/>
          <w:szCs w:val="28"/>
        </w:rPr>
      </w:pPr>
      <w:r w:rsidRPr="00E7188E">
        <w:rPr>
          <w:rFonts w:ascii="Arial" w:hAnsi="Arial" w:cs="Arial"/>
          <w:b/>
          <w:bCs/>
          <w:sz w:val="28"/>
          <w:szCs w:val="28"/>
        </w:rPr>
        <w:t>BUSINESS ETHICS AND CONFILTS OF INTEREST</w:t>
      </w:r>
    </w:p>
    <w:p w14:paraId="0AF82187" w14:textId="24B361A0" w:rsidR="00A24D19" w:rsidRPr="00A24D19" w:rsidRDefault="00760649" w:rsidP="00760649">
      <w:pPr>
        <w:spacing w:line="240" w:lineRule="auto"/>
        <w:jc w:val="both"/>
        <w:rPr>
          <w:rFonts w:ascii="Arial" w:hAnsi="Arial" w:cs="Arial"/>
          <w:sz w:val="24"/>
          <w:szCs w:val="24"/>
        </w:rPr>
      </w:pPr>
      <w:r>
        <w:rPr>
          <w:rFonts w:ascii="Arial" w:hAnsi="Arial" w:cs="Arial"/>
          <w:sz w:val="24"/>
          <w:szCs w:val="24"/>
        </w:rPr>
        <w:t xml:space="preserve">Kelly Generator &amp; Equipment, Inc. </w:t>
      </w:r>
      <w:r w:rsidR="00A24D19" w:rsidRPr="00A24D19">
        <w:rPr>
          <w:rFonts w:ascii="Arial" w:hAnsi="Arial" w:cs="Arial"/>
          <w:sz w:val="24"/>
          <w:szCs w:val="24"/>
        </w:rPr>
        <w:t xml:space="preserve"> employees are always expected to maintain the highest levels of ethical business practices.</w:t>
      </w:r>
    </w:p>
    <w:p w14:paraId="440A90F7"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lastRenderedPageBreak/>
        <w:t>Lying, misleading, or providing untrue information to customers, vendors, supervisors, or coworkers will not be tolerated and may be subject to disciplinary action up to and including termination of employment.</w:t>
      </w:r>
    </w:p>
    <w:p w14:paraId="0B3610E3"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In addition, stealing or misappropriation of company or customer property, including files or information, whether in hard copy or electronic form, will not be tolerated and may be subject to disciplinary action up to and including termination of employment.</w:t>
      </w:r>
    </w:p>
    <w:p w14:paraId="1339A758"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All data, forms, manuals, and other records and written material prepared or compiled by the EMPLOYEE or furnished to the EMPLOYEE while in the employ for KGE shall be the sole and exclusive property of KGE.</w:t>
      </w:r>
    </w:p>
    <w:p w14:paraId="0E86E8EA" w14:textId="05BEF13C" w:rsidR="00A24D19" w:rsidRPr="00A24D19" w:rsidRDefault="00760649" w:rsidP="00760649">
      <w:pPr>
        <w:spacing w:line="240" w:lineRule="auto"/>
        <w:jc w:val="both"/>
        <w:rPr>
          <w:rFonts w:ascii="Arial" w:hAnsi="Arial" w:cs="Arial"/>
          <w:sz w:val="24"/>
          <w:szCs w:val="24"/>
        </w:rPr>
      </w:pPr>
      <w:r>
        <w:rPr>
          <w:rFonts w:ascii="Arial" w:hAnsi="Arial" w:cs="Arial"/>
          <w:sz w:val="24"/>
          <w:szCs w:val="24"/>
        </w:rPr>
        <w:t xml:space="preserve">Kelly Generator &amp; Equipment, Inc. </w:t>
      </w:r>
      <w:r w:rsidR="00A24D19" w:rsidRPr="00A24D19">
        <w:rPr>
          <w:rFonts w:ascii="Arial" w:hAnsi="Arial" w:cs="Arial"/>
          <w:sz w:val="24"/>
          <w:szCs w:val="24"/>
        </w:rPr>
        <w:t xml:space="preserve"> employees are not to accept gifts, compensation, charitable </w:t>
      </w:r>
      <w:r w:rsidR="00E13389" w:rsidRPr="00A24D19">
        <w:rPr>
          <w:rFonts w:ascii="Arial" w:hAnsi="Arial" w:cs="Arial"/>
          <w:sz w:val="24"/>
          <w:szCs w:val="24"/>
        </w:rPr>
        <w:t>donations,</w:t>
      </w:r>
      <w:r w:rsidR="00A24D19" w:rsidRPr="00A24D19">
        <w:rPr>
          <w:rFonts w:ascii="Arial" w:hAnsi="Arial" w:cs="Arial"/>
          <w:sz w:val="24"/>
          <w:szCs w:val="24"/>
        </w:rPr>
        <w:t xml:space="preserve"> or any other type of enumeration from customers, </w:t>
      </w:r>
      <w:proofErr w:type="gramStart"/>
      <w:r w:rsidR="00A24D19" w:rsidRPr="00A24D19">
        <w:rPr>
          <w:rFonts w:ascii="Arial" w:hAnsi="Arial" w:cs="Arial"/>
          <w:sz w:val="24"/>
          <w:szCs w:val="24"/>
        </w:rPr>
        <w:t>competitors</w:t>
      </w:r>
      <w:proofErr w:type="gramEnd"/>
      <w:r w:rsidR="00A24D19" w:rsidRPr="00A24D19">
        <w:rPr>
          <w:rFonts w:ascii="Arial" w:hAnsi="Arial" w:cs="Arial"/>
          <w:sz w:val="24"/>
          <w:szCs w:val="24"/>
        </w:rPr>
        <w:t xml:space="preserve"> or vendors in exchange for information or actions that are in any way detrimental to the best interests of </w:t>
      </w:r>
      <w:r>
        <w:rPr>
          <w:rFonts w:ascii="Arial" w:hAnsi="Arial" w:cs="Arial"/>
          <w:sz w:val="24"/>
          <w:szCs w:val="24"/>
        </w:rPr>
        <w:t>Kelly Generator &amp; Equipment, Inc.</w:t>
      </w:r>
    </w:p>
    <w:p w14:paraId="372E21C9" w14:textId="77777777" w:rsidR="00E13389" w:rsidRDefault="00E13389" w:rsidP="00760649">
      <w:pPr>
        <w:spacing w:line="240" w:lineRule="auto"/>
        <w:jc w:val="both"/>
        <w:rPr>
          <w:rFonts w:ascii="Arial" w:hAnsi="Arial" w:cs="Arial"/>
          <w:sz w:val="24"/>
          <w:szCs w:val="24"/>
        </w:rPr>
      </w:pPr>
    </w:p>
    <w:p w14:paraId="68A21553" w14:textId="21B1A5B0"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OUTSIDE EMPLOYMENT</w:t>
      </w:r>
    </w:p>
    <w:p w14:paraId="3140B555" w14:textId="6B3ADE7C"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You may hold an outside job </w:t>
      </w:r>
      <w:r w:rsidR="00E13389" w:rsidRPr="00A24D19">
        <w:rPr>
          <w:rFonts w:ascii="Arial" w:hAnsi="Arial" w:cs="Arial"/>
          <w:sz w:val="24"/>
          <w:szCs w:val="24"/>
        </w:rPr>
        <w:t>if</w:t>
      </w:r>
      <w:r w:rsidRPr="00A24D19">
        <w:rPr>
          <w:rFonts w:ascii="Arial" w:hAnsi="Arial" w:cs="Arial"/>
          <w:sz w:val="24"/>
          <w:szCs w:val="24"/>
        </w:rPr>
        <w:t xml:space="preserve"> you can satisfactorily perform your KGE job and the job does not interfere with our scheduling demand. We hold all employees to the same performance standards and scheduling expectations </w:t>
      </w:r>
      <w:r w:rsidR="00E13389" w:rsidRPr="00A24D19">
        <w:rPr>
          <w:rFonts w:ascii="Arial" w:hAnsi="Arial" w:cs="Arial"/>
          <w:sz w:val="24"/>
          <w:szCs w:val="24"/>
        </w:rPr>
        <w:t>regardless of</w:t>
      </w:r>
      <w:r w:rsidRPr="00A24D19">
        <w:rPr>
          <w:rFonts w:ascii="Arial" w:hAnsi="Arial" w:cs="Arial"/>
          <w:sz w:val="24"/>
          <w:szCs w:val="24"/>
        </w:rPr>
        <w:t xml:space="preserve"> if they have other jobs.</w:t>
      </w:r>
    </w:p>
    <w:p w14:paraId="1A7951F3" w14:textId="77777777" w:rsidR="00A24D19" w:rsidRPr="00A24D19" w:rsidRDefault="00A24D19" w:rsidP="00760649">
      <w:pPr>
        <w:spacing w:line="240" w:lineRule="auto"/>
        <w:jc w:val="both"/>
        <w:rPr>
          <w:rFonts w:ascii="Arial" w:hAnsi="Arial" w:cs="Arial"/>
          <w:sz w:val="24"/>
          <w:szCs w:val="24"/>
        </w:rPr>
      </w:pPr>
    </w:p>
    <w:p w14:paraId="3B49A979"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COMPANY FILES</w:t>
      </w:r>
    </w:p>
    <w:p w14:paraId="15C79295" w14:textId="56D2940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All files and data bases, paper or electronic, are the property of </w:t>
      </w:r>
      <w:r w:rsidR="00760649">
        <w:rPr>
          <w:rFonts w:ascii="Arial" w:hAnsi="Arial" w:cs="Arial"/>
          <w:sz w:val="24"/>
          <w:szCs w:val="24"/>
        </w:rPr>
        <w:t xml:space="preserve">Kelly Generator &amp; Equipment, Inc. </w:t>
      </w:r>
      <w:r w:rsidRPr="00A24D19">
        <w:rPr>
          <w:rFonts w:ascii="Arial" w:hAnsi="Arial" w:cs="Arial"/>
          <w:sz w:val="24"/>
          <w:szCs w:val="24"/>
        </w:rPr>
        <w:t xml:space="preserve"> and must be held as confidential.</w:t>
      </w:r>
    </w:p>
    <w:p w14:paraId="244F2C82" w14:textId="77777777" w:rsidR="00A24D19" w:rsidRPr="00A24D19" w:rsidRDefault="00A24D19" w:rsidP="00760649">
      <w:pPr>
        <w:spacing w:line="240" w:lineRule="auto"/>
        <w:jc w:val="both"/>
        <w:rPr>
          <w:rFonts w:ascii="Arial" w:hAnsi="Arial" w:cs="Arial"/>
          <w:sz w:val="24"/>
          <w:szCs w:val="24"/>
        </w:rPr>
      </w:pPr>
    </w:p>
    <w:p w14:paraId="0C6B2A8E"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COMPANY MAIL</w:t>
      </w:r>
    </w:p>
    <w:p w14:paraId="653EE8E9" w14:textId="5F6CD5BD"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Your personal mail should not be sent to the office address. You should not use the company’s</w:t>
      </w:r>
      <w:r w:rsidR="00E13389">
        <w:rPr>
          <w:rFonts w:ascii="Arial" w:hAnsi="Arial" w:cs="Arial"/>
          <w:sz w:val="24"/>
          <w:szCs w:val="24"/>
        </w:rPr>
        <w:t xml:space="preserve"> </w:t>
      </w:r>
      <w:r w:rsidRPr="00A24D19">
        <w:rPr>
          <w:rFonts w:ascii="Arial" w:hAnsi="Arial" w:cs="Arial"/>
          <w:sz w:val="24"/>
          <w:szCs w:val="24"/>
        </w:rPr>
        <w:t>postage meter for your personal mail. In addition, do not use company letterhead for anything other than company business.</w:t>
      </w:r>
    </w:p>
    <w:p w14:paraId="397A27D5" w14:textId="77777777" w:rsidR="00A24D19" w:rsidRPr="00A24D19" w:rsidRDefault="00A24D19" w:rsidP="00760649">
      <w:pPr>
        <w:spacing w:line="240" w:lineRule="auto"/>
        <w:jc w:val="both"/>
        <w:rPr>
          <w:rFonts w:ascii="Arial" w:hAnsi="Arial" w:cs="Arial"/>
          <w:sz w:val="24"/>
          <w:szCs w:val="24"/>
        </w:rPr>
      </w:pPr>
    </w:p>
    <w:p w14:paraId="1E56F384"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COMPANY NAME AND LOGO</w:t>
      </w:r>
    </w:p>
    <w:p w14:paraId="1D52B409"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All outgoing correspondence should contain our current company logo and address. Basic forms for use can be found on the shared drive or provided by the Office Manager.</w:t>
      </w:r>
    </w:p>
    <w:p w14:paraId="4917393A" w14:textId="77777777" w:rsidR="00E13389" w:rsidRDefault="00E13389" w:rsidP="00760649">
      <w:pPr>
        <w:spacing w:line="240" w:lineRule="auto"/>
        <w:jc w:val="both"/>
        <w:rPr>
          <w:rFonts w:ascii="Arial" w:hAnsi="Arial" w:cs="Arial"/>
          <w:sz w:val="24"/>
          <w:szCs w:val="24"/>
        </w:rPr>
      </w:pPr>
    </w:p>
    <w:p w14:paraId="6699F8A6" w14:textId="6D50A001"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COMPANY PROPERTY</w:t>
      </w:r>
    </w:p>
    <w:p w14:paraId="5A270482" w14:textId="3670410E"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You should be aware that all </w:t>
      </w:r>
      <w:r w:rsidR="00760649">
        <w:rPr>
          <w:rFonts w:ascii="Arial" w:hAnsi="Arial" w:cs="Arial"/>
          <w:sz w:val="24"/>
          <w:szCs w:val="24"/>
        </w:rPr>
        <w:t xml:space="preserve">Kelly Generator &amp; Equipment, Inc. </w:t>
      </w:r>
      <w:r w:rsidRPr="00A24D19">
        <w:rPr>
          <w:rFonts w:ascii="Arial" w:hAnsi="Arial" w:cs="Arial"/>
          <w:sz w:val="24"/>
          <w:szCs w:val="24"/>
        </w:rPr>
        <w:t xml:space="preserve"> business space, to include, but not limited to office, warehouses and company vehicles are considered the property of </w:t>
      </w:r>
      <w:r w:rsidR="00760649">
        <w:rPr>
          <w:rFonts w:ascii="Arial" w:hAnsi="Arial" w:cs="Arial"/>
          <w:sz w:val="24"/>
          <w:szCs w:val="24"/>
        </w:rPr>
        <w:t>Kelly Generator &amp; Equipment, Inc.</w:t>
      </w:r>
    </w:p>
    <w:p w14:paraId="25E4E29E" w14:textId="1B1606F3" w:rsidR="00A24D19" w:rsidRPr="00A24D19" w:rsidRDefault="00760649" w:rsidP="00760649">
      <w:pPr>
        <w:spacing w:line="240" w:lineRule="auto"/>
        <w:jc w:val="both"/>
        <w:rPr>
          <w:rFonts w:ascii="Arial" w:hAnsi="Arial" w:cs="Arial"/>
          <w:sz w:val="24"/>
          <w:szCs w:val="24"/>
        </w:rPr>
      </w:pPr>
      <w:r>
        <w:rPr>
          <w:rFonts w:ascii="Arial" w:hAnsi="Arial" w:cs="Arial"/>
          <w:sz w:val="24"/>
          <w:szCs w:val="24"/>
        </w:rPr>
        <w:lastRenderedPageBreak/>
        <w:t xml:space="preserve">Kelly Generator &amp; Equipment, Inc. </w:t>
      </w:r>
      <w:r w:rsidR="00A24D19" w:rsidRPr="00A24D19">
        <w:rPr>
          <w:rFonts w:ascii="Arial" w:hAnsi="Arial" w:cs="Arial"/>
          <w:sz w:val="24"/>
          <w:szCs w:val="24"/>
        </w:rPr>
        <w:t xml:space="preserve"> reserves the right to inspect, modify, or use any of these spaces as it sees fit. You should not assume any right to privacy with respect to the items of a personal nature stored on the premises or within company furniture or equipment which includes company vehicles and devices. We recommend you keep your personal items at home particularly if they are of a sensitive nature that you do not want other employees examining.</w:t>
      </w:r>
    </w:p>
    <w:p w14:paraId="58D696BF" w14:textId="16CF1745"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In addition, </w:t>
      </w:r>
      <w:r w:rsidR="00760649">
        <w:rPr>
          <w:rFonts w:ascii="Arial" w:hAnsi="Arial" w:cs="Arial"/>
          <w:sz w:val="24"/>
          <w:szCs w:val="24"/>
        </w:rPr>
        <w:t xml:space="preserve">Kelly Generator &amp; Equipment, Inc. </w:t>
      </w:r>
      <w:r w:rsidRPr="00A24D19">
        <w:rPr>
          <w:rFonts w:ascii="Arial" w:hAnsi="Arial" w:cs="Arial"/>
          <w:sz w:val="24"/>
          <w:szCs w:val="24"/>
        </w:rPr>
        <w:t xml:space="preserve"> reserves the right to inspect desks, lockers, computers, voice mail, email, company cell phones, media storage devices, or any other company furniture or equipment. No company equipment </w:t>
      </w:r>
      <w:proofErr w:type="gramStart"/>
      <w:r w:rsidRPr="00A24D19">
        <w:rPr>
          <w:rFonts w:ascii="Arial" w:hAnsi="Arial" w:cs="Arial"/>
          <w:sz w:val="24"/>
          <w:szCs w:val="24"/>
        </w:rPr>
        <w:t>is allowed to</w:t>
      </w:r>
      <w:proofErr w:type="gramEnd"/>
      <w:r w:rsidRPr="00A24D19">
        <w:rPr>
          <w:rFonts w:ascii="Arial" w:hAnsi="Arial" w:cs="Arial"/>
          <w:sz w:val="24"/>
          <w:szCs w:val="24"/>
        </w:rPr>
        <w:t xml:space="preserve"> be “locked” with personal passcodes such as cell phone screens, computers or locked with </w:t>
      </w:r>
      <w:r w:rsidR="00E13389" w:rsidRPr="00A24D19">
        <w:rPr>
          <w:rFonts w:ascii="Arial" w:hAnsi="Arial" w:cs="Arial"/>
          <w:sz w:val="24"/>
          <w:szCs w:val="24"/>
        </w:rPr>
        <w:t>iCloud. /</w:t>
      </w:r>
      <w:r w:rsidRPr="00A24D19">
        <w:rPr>
          <w:rFonts w:ascii="Arial" w:hAnsi="Arial" w:cs="Arial"/>
          <w:sz w:val="24"/>
          <w:szCs w:val="24"/>
        </w:rPr>
        <w:t>iTunes accounts.</w:t>
      </w:r>
    </w:p>
    <w:p w14:paraId="3B6204F0" w14:textId="77777777" w:rsidR="00A24D19" w:rsidRPr="00A24D19" w:rsidRDefault="00A24D19" w:rsidP="00760649">
      <w:pPr>
        <w:spacing w:line="240" w:lineRule="auto"/>
        <w:jc w:val="both"/>
        <w:rPr>
          <w:rFonts w:ascii="Arial" w:hAnsi="Arial" w:cs="Arial"/>
          <w:sz w:val="24"/>
          <w:szCs w:val="24"/>
        </w:rPr>
      </w:pPr>
    </w:p>
    <w:p w14:paraId="3A644614"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COMPANY VEHICLE USAGE</w:t>
      </w:r>
    </w:p>
    <w:p w14:paraId="6097B4D6"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Company vehicles are for the sole use of company business and not to be used for personal reasons.</w:t>
      </w:r>
    </w:p>
    <w:p w14:paraId="37016F94" w14:textId="77777777" w:rsidR="00A24D19" w:rsidRPr="00A24D19" w:rsidRDefault="00A24D19" w:rsidP="00760649">
      <w:pPr>
        <w:spacing w:line="240" w:lineRule="auto"/>
        <w:jc w:val="both"/>
        <w:rPr>
          <w:rFonts w:ascii="Arial" w:hAnsi="Arial" w:cs="Arial"/>
          <w:sz w:val="24"/>
          <w:szCs w:val="24"/>
        </w:rPr>
      </w:pPr>
    </w:p>
    <w:p w14:paraId="4D224194"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CONFIDENTIALITY</w:t>
      </w:r>
    </w:p>
    <w:p w14:paraId="363AA92D" w14:textId="0F1E2DC8"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As an employee of </w:t>
      </w:r>
      <w:r w:rsidR="00760649">
        <w:rPr>
          <w:rFonts w:ascii="Arial" w:hAnsi="Arial" w:cs="Arial"/>
          <w:sz w:val="24"/>
          <w:szCs w:val="24"/>
        </w:rPr>
        <w:t xml:space="preserve">Kelly Generator &amp; Equipment, </w:t>
      </w:r>
      <w:r w:rsidR="00E13389">
        <w:rPr>
          <w:rFonts w:ascii="Arial" w:hAnsi="Arial" w:cs="Arial"/>
          <w:sz w:val="24"/>
          <w:szCs w:val="24"/>
        </w:rPr>
        <w:t>Inc.,</w:t>
      </w:r>
      <w:r w:rsidRPr="00A24D19">
        <w:rPr>
          <w:rFonts w:ascii="Arial" w:hAnsi="Arial" w:cs="Arial"/>
          <w:sz w:val="24"/>
          <w:szCs w:val="24"/>
        </w:rPr>
        <w:t xml:space="preserve"> you may be entrusted with information that is proprietary or confidential to the business of </w:t>
      </w:r>
      <w:r w:rsidR="00760649">
        <w:rPr>
          <w:rFonts w:ascii="Arial" w:hAnsi="Arial" w:cs="Arial"/>
          <w:sz w:val="24"/>
          <w:szCs w:val="24"/>
        </w:rPr>
        <w:t>Kelly Generator &amp; Equipment, Inc.</w:t>
      </w:r>
      <w:r w:rsidRPr="00A24D19">
        <w:rPr>
          <w:rFonts w:ascii="Arial" w:hAnsi="Arial" w:cs="Arial"/>
          <w:sz w:val="24"/>
          <w:szCs w:val="24"/>
        </w:rPr>
        <w:t xml:space="preserve"> Such information is to be safeguarded and not disclosed to anyone outside the business of </w:t>
      </w:r>
      <w:r w:rsidR="00760649">
        <w:rPr>
          <w:rFonts w:ascii="Arial" w:hAnsi="Arial" w:cs="Arial"/>
          <w:sz w:val="24"/>
          <w:szCs w:val="24"/>
        </w:rPr>
        <w:t xml:space="preserve">Kelly Generator &amp; Equipment, </w:t>
      </w:r>
      <w:r w:rsidR="00E13389">
        <w:rPr>
          <w:rFonts w:ascii="Arial" w:hAnsi="Arial" w:cs="Arial"/>
          <w:sz w:val="24"/>
          <w:szCs w:val="24"/>
        </w:rPr>
        <w:t>Inc.</w:t>
      </w:r>
      <w:r w:rsidRPr="00A24D19">
        <w:rPr>
          <w:rFonts w:ascii="Arial" w:hAnsi="Arial" w:cs="Arial"/>
          <w:sz w:val="24"/>
          <w:szCs w:val="24"/>
        </w:rPr>
        <w:t xml:space="preserve"> You may not remove any files, resumes, customer names, contracts, fee lists, policies, or manuals regarding methods of operation or procedures from your work location. Information containing pricing data, or other such confidential material is not to be posted in visible areas such as bulletin boards.</w:t>
      </w:r>
    </w:p>
    <w:p w14:paraId="0378F818" w14:textId="77777777" w:rsidR="00A24D19" w:rsidRPr="00A24D19" w:rsidRDefault="00A24D19" w:rsidP="00760649">
      <w:pPr>
        <w:spacing w:line="240" w:lineRule="auto"/>
        <w:jc w:val="both"/>
        <w:rPr>
          <w:rFonts w:ascii="Arial" w:hAnsi="Arial" w:cs="Arial"/>
          <w:sz w:val="24"/>
          <w:szCs w:val="24"/>
        </w:rPr>
      </w:pPr>
    </w:p>
    <w:p w14:paraId="52D274E7"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CUSTOMER INFORMATION</w:t>
      </w:r>
    </w:p>
    <w:p w14:paraId="7BA25FBF" w14:textId="4F461B16"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During the normal course of business, it is reasonable to believe that </w:t>
      </w:r>
      <w:r w:rsidR="00760649">
        <w:rPr>
          <w:rFonts w:ascii="Arial" w:hAnsi="Arial" w:cs="Arial"/>
          <w:sz w:val="24"/>
          <w:szCs w:val="24"/>
        </w:rPr>
        <w:t xml:space="preserve">Kelly Generator &amp; Equipment, Inc. </w:t>
      </w:r>
      <w:r w:rsidRPr="00A24D19">
        <w:rPr>
          <w:rFonts w:ascii="Arial" w:hAnsi="Arial" w:cs="Arial"/>
          <w:sz w:val="24"/>
          <w:szCs w:val="24"/>
        </w:rPr>
        <w:t xml:space="preserve"> employees will come into possession of a substantial amount of information about our customers.</w:t>
      </w:r>
    </w:p>
    <w:p w14:paraId="79C3D4E0"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This information is considered a valuable company asset and is therefore considered proprietary and company confidential.</w:t>
      </w:r>
    </w:p>
    <w:p w14:paraId="3F1B3D9D"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In addition, this information may be properly leveraged in a business manner to keep our customers well informed and to market our company’s products and services. Therefore, it is imperative that this information is captured accurately and consistently.</w:t>
      </w:r>
    </w:p>
    <w:p w14:paraId="0861CFF0" w14:textId="77777777" w:rsidR="00A24D19" w:rsidRPr="00A24D19" w:rsidRDefault="00A24D19" w:rsidP="00760649">
      <w:pPr>
        <w:spacing w:line="240" w:lineRule="auto"/>
        <w:jc w:val="both"/>
        <w:rPr>
          <w:rFonts w:ascii="Arial" w:hAnsi="Arial" w:cs="Arial"/>
          <w:sz w:val="24"/>
          <w:szCs w:val="24"/>
        </w:rPr>
      </w:pPr>
    </w:p>
    <w:p w14:paraId="2B72F26C"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EMAIL COMMUNICATION</w:t>
      </w:r>
    </w:p>
    <w:p w14:paraId="46B1AD10" w14:textId="0B4C1544"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lastRenderedPageBreak/>
        <w:t xml:space="preserve">This policy covers appropriate use of any email sent from a </w:t>
      </w:r>
      <w:r w:rsidR="00760649">
        <w:rPr>
          <w:rFonts w:ascii="Arial" w:hAnsi="Arial" w:cs="Arial"/>
          <w:sz w:val="24"/>
          <w:szCs w:val="24"/>
        </w:rPr>
        <w:t xml:space="preserve">Kelly Generator &amp; Equipment, Inc. </w:t>
      </w:r>
      <w:r w:rsidRPr="00A24D19">
        <w:rPr>
          <w:rFonts w:ascii="Arial" w:hAnsi="Arial" w:cs="Arial"/>
          <w:sz w:val="24"/>
          <w:szCs w:val="24"/>
        </w:rPr>
        <w:t xml:space="preserve"> email address and applies to all employees, vendors, and agents operating on behalf of </w:t>
      </w:r>
      <w:r w:rsidR="00760649">
        <w:rPr>
          <w:rFonts w:ascii="Arial" w:hAnsi="Arial" w:cs="Arial"/>
          <w:sz w:val="24"/>
          <w:szCs w:val="24"/>
        </w:rPr>
        <w:t>Kelly Generator &amp; Equipment, Inc.</w:t>
      </w:r>
      <w:r w:rsidRPr="00A24D19">
        <w:rPr>
          <w:rFonts w:ascii="Arial" w:hAnsi="Arial" w:cs="Arial"/>
          <w:sz w:val="24"/>
          <w:szCs w:val="24"/>
        </w:rPr>
        <w:t xml:space="preserve"> The email systems shall not be used for the creation or distribution of any disruptive or offensive messages, including, but not limited to, offensive comments about race, gender, disabilities, sexual orientation, pornography, religious beliefs, and political beliefs of national origin.</w:t>
      </w:r>
    </w:p>
    <w:p w14:paraId="2949283D" w14:textId="66687776"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Employees who received any emails with this content from any </w:t>
      </w:r>
      <w:r w:rsidR="00760649">
        <w:rPr>
          <w:rFonts w:ascii="Arial" w:hAnsi="Arial" w:cs="Arial"/>
          <w:sz w:val="24"/>
          <w:szCs w:val="24"/>
        </w:rPr>
        <w:t xml:space="preserve">Kelly Generator &amp; Equipment, Inc. </w:t>
      </w:r>
      <w:r w:rsidRPr="00A24D19">
        <w:rPr>
          <w:rFonts w:ascii="Arial" w:hAnsi="Arial" w:cs="Arial"/>
          <w:sz w:val="24"/>
          <w:szCs w:val="24"/>
        </w:rPr>
        <w:t xml:space="preserve"> employee should report the matter to their supervisor immediately.</w:t>
      </w:r>
    </w:p>
    <w:p w14:paraId="783B3C40" w14:textId="0B4C607A"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Email communication is for company business only. Group emails by use of sending mail to “</w:t>
      </w:r>
      <w:r w:rsidR="00760649">
        <w:rPr>
          <w:rFonts w:ascii="Arial" w:hAnsi="Arial" w:cs="Arial"/>
          <w:sz w:val="24"/>
          <w:szCs w:val="24"/>
        </w:rPr>
        <w:t xml:space="preserve">Kelly Generator &amp; Equipment, </w:t>
      </w:r>
      <w:r w:rsidR="00E13389">
        <w:rPr>
          <w:rFonts w:ascii="Arial" w:hAnsi="Arial" w:cs="Arial"/>
          <w:sz w:val="24"/>
          <w:szCs w:val="24"/>
        </w:rPr>
        <w:t>Inc.”</w:t>
      </w:r>
      <w:r w:rsidRPr="00A24D19">
        <w:rPr>
          <w:rFonts w:ascii="Arial" w:hAnsi="Arial" w:cs="Arial"/>
          <w:sz w:val="24"/>
          <w:szCs w:val="24"/>
        </w:rPr>
        <w:t xml:space="preserve"> is reserved for senior management or someone they designate. Be aware that company email may be reviewed by management so you should not have an expectation of privacy with respect to such communication.</w:t>
      </w:r>
    </w:p>
    <w:p w14:paraId="30FE7CBC"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Any employee found to have violated this policy may be subject to disciplinary action, up to and including termination of employment.</w:t>
      </w:r>
    </w:p>
    <w:p w14:paraId="2E0411EA" w14:textId="77777777" w:rsidR="00A24D19" w:rsidRPr="00A24D19" w:rsidRDefault="00A24D19" w:rsidP="00760649">
      <w:pPr>
        <w:spacing w:line="240" w:lineRule="auto"/>
        <w:jc w:val="both"/>
        <w:rPr>
          <w:rFonts w:ascii="Arial" w:hAnsi="Arial" w:cs="Arial"/>
          <w:sz w:val="24"/>
          <w:szCs w:val="24"/>
        </w:rPr>
      </w:pPr>
    </w:p>
    <w:p w14:paraId="6D2FFAC6"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EXPENSES</w:t>
      </w:r>
    </w:p>
    <w:p w14:paraId="7760FDD2" w14:textId="11AD3080" w:rsidR="00A24D19" w:rsidRPr="00A24D19" w:rsidRDefault="00760649" w:rsidP="00760649">
      <w:pPr>
        <w:spacing w:line="240" w:lineRule="auto"/>
        <w:jc w:val="both"/>
        <w:rPr>
          <w:rFonts w:ascii="Arial" w:hAnsi="Arial" w:cs="Arial"/>
          <w:sz w:val="24"/>
          <w:szCs w:val="24"/>
        </w:rPr>
      </w:pPr>
      <w:r>
        <w:rPr>
          <w:rFonts w:ascii="Arial" w:hAnsi="Arial" w:cs="Arial"/>
          <w:sz w:val="24"/>
          <w:szCs w:val="24"/>
        </w:rPr>
        <w:t xml:space="preserve">Kelly Generator &amp; Equipment, Inc. </w:t>
      </w:r>
      <w:r w:rsidR="00A24D19" w:rsidRPr="00A24D19">
        <w:rPr>
          <w:rFonts w:ascii="Arial" w:hAnsi="Arial" w:cs="Arial"/>
          <w:sz w:val="24"/>
          <w:szCs w:val="24"/>
        </w:rPr>
        <w:t xml:space="preserve"> will reimburse its employees for valid expenses incurred and paid for by the employee for business-related purposes. Prior approval by the employee’s supervisor is required, and all expenses must be fully documented on an expense report and substantiated by appropriate receipts. Report only the expenses that were incurred by you.</w:t>
      </w:r>
    </w:p>
    <w:p w14:paraId="5EF66BE8" w14:textId="6F8909A9"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“Mileage” will be reimbursed at a per mile rate determined by management.  All salespeople must turn in a mileage reimbursement form along with the Weekly Expense Submittal. It is important to keep receipts for </w:t>
      </w:r>
      <w:r w:rsidR="00E13389" w:rsidRPr="00A24D19">
        <w:rPr>
          <w:rFonts w:ascii="Arial" w:hAnsi="Arial" w:cs="Arial"/>
          <w:sz w:val="24"/>
          <w:szCs w:val="24"/>
        </w:rPr>
        <w:t>all</w:t>
      </w:r>
      <w:r w:rsidRPr="00A24D19">
        <w:rPr>
          <w:rFonts w:ascii="Arial" w:hAnsi="Arial" w:cs="Arial"/>
          <w:sz w:val="24"/>
          <w:szCs w:val="24"/>
        </w:rPr>
        <w:t xml:space="preserve"> your expenses. Attach receipts and note any for which receipts are not available (lost or not issued). For Outside Sales Representatives, if your day does not begin and end at the office of </w:t>
      </w:r>
      <w:r w:rsidR="00760649">
        <w:rPr>
          <w:rFonts w:ascii="Arial" w:hAnsi="Arial" w:cs="Arial"/>
          <w:sz w:val="24"/>
          <w:szCs w:val="24"/>
        </w:rPr>
        <w:t xml:space="preserve">Kelly Generator &amp; Equipment, Inc. </w:t>
      </w:r>
      <w:r w:rsidRPr="00A24D19">
        <w:rPr>
          <w:rFonts w:ascii="Arial" w:hAnsi="Arial" w:cs="Arial"/>
          <w:sz w:val="24"/>
          <w:szCs w:val="24"/>
        </w:rPr>
        <w:t xml:space="preserve"> a daily deduction of 25 miles, each way, will be deducted daily.</w:t>
      </w:r>
    </w:p>
    <w:p w14:paraId="2E967E9F" w14:textId="1C9AD313"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A meal reimbursement rate of $25 per day will be provided to all new equipment sales, sales engineers, rental and service sales personnel, and technicians when these individuals are traveling on company business. This reimbursement will not cover any alcohol charges. Itemized receipt must accompany the expense reimbursement form </w:t>
      </w:r>
      <w:r w:rsidR="00E13389" w:rsidRPr="00A24D19">
        <w:rPr>
          <w:rFonts w:ascii="Arial" w:hAnsi="Arial" w:cs="Arial"/>
          <w:sz w:val="24"/>
          <w:szCs w:val="24"/>
        </w:rPr>
        <w:t>for</w:t>
      </w:r>
      <w:r w:rsidRPr="00A24D19">
        <w:rPr>
          <w:rFonts w:ascii="Arial" w:hAnsi="Arial" w:cs="Arial"/>
          <w:sz w:val="24"/>
          <w:szCs w:val="24"/>
        </w:rPr>
        <w:t xml:space="preserve"> the reimbursement to be authorized. Credit card receipts will not be accepted if it only shows the total.</w:t>
      </w:r>
    </w:p>
    <w:p w14:paraId="5E845D58" w14:textId="77777777" w:rsidR="00A24D19" w:rsidRPr="00A24D19" w:rsidRDefault="00A24D19" w:rsidP="00760649">
      <w:pPr>
        <w:spacing w:line="240" w:lineRule="auto"/>
        <w:jc w:val="both"/>
        <w:rPr>
          <w:rFonts w:ascii="Arial" w:hAnsi="Arial" w:cs="Arial"/>
          <w:sz w:val="24"/>
          <w:szCs w:val="24"/>
        </w:rPr>
      </w:pPr>
    </w:p>
    <w:p w14:paraId="16FDF308"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FRATERNIZATION</w:t>
      </w:r>
    </w:p>
    <w:p w14:paraId="5578C163"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Romantic relationships between a supervisor/manager and a subordinate are not acceptable. Such a relationship may result in the discipline of the senior member, up to and including dismissal.</w:t>
      </w:r>
    </w:p>
    <w:p w14:paraId="149FC8D6" w14:textId="77777777" w:rsidR="00A24D19" w:rsidRPr="00A24D19" w:rsidRDefault="00A24D19" w:rsidP="00760649">
      <w:pPr>
        <w:spacing w:line="240" w:lineRule="auto"/>
        <w:jc w:val="both"/>
        <w:rPr>
          <w:rFonts w:ascii="Arial" w:hAnsi="Arial" w:cs="Arial"/>
          <w:sz w:val="24"/>
          <w:szCs w:val="24"/>
        </w:rPr>
      </w:pPr>
    </w:p>
    <w:p w14:paraId="50E8735D"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lastRenderedPageBreak/>
        <w:t>INTERNET USAGE</w:t>
      </w:r>
    </w:p>
    <w:p w14:paraId="5C4A90E0"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Internet usage is for company business only. The following searches are in violation and not allowable, including but not limited to:</w:t>
      </w:r>
    </w:p>
    <w:p w14:paraId="548C0923" w14:textId="7AA032C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 •</w:t>
      </w:r>
      <w:r w:rsidRPr="00A24D19">
        <w:rPr>
          <w:rFonts w:ascii="Arial" w:hAnsi="Arial" w:cs="Arial"/>
          <w:sz w:val="24"/>
          <w:szCs w:val="24"/>
        </w:rPr>
        <w:tab/>
        <w:t>Unauthorized access to for-pay sites</w:t>
      </w:r>
    </w:p>
    <w:p w14:paraId="1B476C64"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Improper use of trademark/copyright materials</w:t>
      </w:r>
    </w:p>
    <w:p w14:paraId="1E1608A7"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Excessive web surfing</w:t>
      </w:r>
    </w:p>
    <w:p w14:paraId="4E56BDB7"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Downloads of software and other materials from web sites</w:t>
      </w:r>
    </w:p>
    <w:p w14:paraId="70B90785" w14:textId="58D39F3E" w:rsidR="00A24D19" w:rsidRPr="00A24D19" w:rsidRDefault="00A24D19" w:rsidP="00E13389">
      <w:pPr>
        <w:spacing w:line="240" w:lineRule="auto"/>
        <w:ind w:left="720" w:hanging="720"/>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 xml:space="preserve">Explicit, pornographic, </w:t>
      </w:r>
      <w:r w:rsidR="00E13389" w:rsidRPr="00A24D19">
        <w:rPr>
          <w:rFonts w:ascii="Arial" w:hAnsi="Arial" w:cs="Arial"/>
          <w:sz w:val="24"/>
          <w:szCs w:val="24"/>
        </w:rPr>
        <w:t>racially,</w:t>
      </w:r>
      <w:r w:rsidRPr="00A24D19">
        <w:rPr>
          <w:rFonts w:ascii="Arial" w:hAnsi="Arial" w:cs="Arial"/>
          <w:sz w:val="24"/>
          <w:szCs w:val="24"/>
        </w:rPr>
        <w:t xml:space="preserve"> or culturally offensive, or other material deemed by management to be offensive.</w:t>
      </w:r>
    </w:p>
    <w:p w14:paraId="2ABD9904"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Any employee found to have violated this policy may be subject to disciplinary action, up to and including termination of employment.</w:t>
      </w:r>
    </w:p>
    <w:p w14:paraId="46A40991" w14:textId="77777777" w:rsidR="00A24D19" w:rsidRPr="00A24D19" w:rsidRDefault="00A24D19" w:rsidP="00760649">
      <w:pPr>
        <w:spacing w:line="240" w:lineRule="auto"/>
        <w:jc w:val="both"/>
        <w:rPr>
          <w:rFonts w:ascii="Arial" w:hAnsi="Arial" w:cs="Arial"/>
          <w:sz w:val="24"/>
          <w:szCs w:val="24"/>
        </w:rPr>
      </w:pPr>
    </w:p>
    <w:p w14:paraId="1E0FD4B9"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PERSONAL BUSINESS</w:t>
      </w:r>
    </w:p>
    <w:p w14:paraId="6FBE5082"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The company expects the full attention of its employees while they are working. Although you may occasionally have to take care of personal matters during the workday, employees are encouraged to conduct such personal business either before or after the workday or during lunch time.</w:t>
      </w:r>
    </w:p>
    <w:p w14:paraId="73238E33" w14:textId="77777777" w:rsidR="00A24D19" w:rsidRPr="00A24D19" w:rsidRDefault="00A24D19" w:rsidP="00760649">
      <w:pPr>
        <w:spacing w:line="240" w:lineRule="auto"/>
        <w:jc w:val="both"/>
        <w:rPr>
          <w:rFonts w:ascii="Arial" w:hAnsi="Arial" w:cs="Arial"/>
          <w:sz w:val="24"/>
          <w:szCs w:val="24"/>
        </w:rPr>
      </w:pPr>
    </w:p>
    <w:p w14:paraId="361327D9"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SAFETY AND SECURITY</w:t>
      </w:r>
    </w:p>
    <w:p w14:paraId="68815C1F" w14:textId="6031E641" w:rsidR="00A24D19" w:rsidRPr="00A24D19" w:rsidRDefault="00760649" w:rsidP="00760649">
      <w:pPr>
        <w:spacing w:line="240" w:lineRule="auto"/>
        <w:jc w:val="both"/>
        <w:rPr>
          <w:rFonts w:ascii="Arial" w:hAnsi="Arial" w:cs="Arial"/>
          <w:sz w:val="24"/>
          <w:szCs w:val="24"/>
        </w:rPr>
      </w:pPr>
      <w:r>
        <w:rPr>
          <w:rFonts w:ascii="Arial" w:hAnsi="Arial" w:cs="Arial"/>
          <w:sz w:val="24"/>
          <w:szCs w:val="24"/>
        </w:rPr>
        <w:t xml:space="preserve">Kelly Generator &amp; Equipment, Inc. </w:t>
      </w:r>
      <w:r w:rsidR="00A24D19" w:rsidRPr="00A24D19">
        <w:rPr>
          <w:rFonts w:ascii="Arial" w:hAnsi="Arial" w:cs="Arial"/>
          <w:sz w:val="24"/>
          <w:szCs w:val="24"/>
        </w:rPr>
        <w:t xml:space="preserve"> believes in maintaining safe and healthy working conditions for our employees. To achieve our goal of providing a safe workplace, each employee must be safety conscious. We have established a Safety Plan of policies and procedures that allows us to provide safe and healthy working conditions. We expect each employee to act safely and report unsafe conditions to his or her supervisor in a timely manner. Any injury occurring on the job needs to be reported to your Supervisor immediately.</w:t>
      </w:r>
    </w:p>
    <w:p w14:paraId="3C80CD95"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Warehouse Safety – In additions to the policy outlined in the Safety Plan, the following will apply:</w:t>
      </w:r>
    </w:p>
    <w:p w14:paraId="345BA313" w14:textId="492531DC"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Any work performed in the warehouse, whether any other </w:t>
      </w:r>
      <w:r w:rsidR="00760649">
        <w:rPr>
          <w:rFonts w:ascii="Arial" w:hAnsi="Arial" w:cs="Arial"/>
          <w:sz w:val="24"/>
          <w:szCs w:val="24"/>
        </w:rPr>
        <w:t xml:space="preserve">Kelly Generator &amp; Equipment, Inc. </w:t>
      </w:r>
      <w:r w:rsidRPr="00A24D19">
        <w:rPr>
          <w:rFonts w:ascii="Arial" w:hAnsi="Arial" w:cs="Arial"/>
          <w:sz w:val="24"/>
          <w:szCs w:val="24"/>
        </w:rPr>
        <w:t xml:space="preserve"> personnel are present on site or not, will be done with the fans on, regardless of weather conditions. Garage doors shall also be opened to about 24 inches as well to help circulate fresh air into the warehouse. This is for the safety and health for those working on the generator/light tower/truck where carbon monoxide may be present </w:t>
      </w:r>
      <w:proofErr w:type="gramStart"/>
      <w:r w:rsidRPr="00A24D19">
        <w:rPr>
          <w:rFonts w:ascii="Arial" w:hAnsi="Arial" w:cs="Arial"/>
          <w:sz w:val="24"/>
          <w:szCs w:val="24"/>
        </w:rPr>
        <w:t>as a result of</w:t>
      </w:r>
      <w:proofErr w:type="gramEnd"/>
      <w:r w:rsidRPr="00A24D19">
        <w:rPr>
          <w:rFonts w:ascii="Arial" w:hAnsi="Arial" w:cs="Arial"/>
          <w:sz w:val="24"/>
          <w:szCs w:val="24"/>
        </w:rPr>
        <w:t xml:space="preserve"> running any engine.</w:t>
      </w:r>
    </w:p>
    <w:p w14:paraId="20CA3B48" w14:textId="4F5D95F6"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In connection with this Manual, you have been issued the </w:t>
      </w:r>
      <w:r w:rsidR="00760649">
        <w:rPr>
          <w:rFonts w:ascii="Arial" w:hAnsi="Arial" w:cs="Arial"/>
          <w:sz w:val="24"/>
          <w:szCs w:val="24"/>
        </w:rPr>
        <w:t xml:space="preserve">Kelly Generator &amp; Equipment, Inc. </w:t>
      </w:r>
      <w:r w:rsidRPr="00A24D19">
        <w:rPr>
          <w:rFonts w:ascii="Arial" w:hAnsi="Arial" w:cs="Arial"/>
          <w:sz w:val="24"/>
          <w:szCs w:val="24"/>
        </w:rPr>
        <w:t xml:space="preserve"> Safety Program Employee Handbook. You should adhere to </w:t>
      </w:r>
      <w:r w:rsidR="00E13389" w:rsidRPr="00A24D19">
        <w:rPr>
          <w:rFonts w:ascii="Arial" w:hAnsi="Arial" w:cs="Arial"/>
          <w:sz w:val="24"/>
          <w:szCs w:val="24"/>
        </w:rPr>
        <w:t>each</w:t>
      </w:r>
      <w:r w:rsidRPr="00A24D19">
        <w:rPr>
          <w:rFonts w:ascii="Arial" w:hAnsi="Arial" w:cs="Arial"/>
          <w:sz w:val="24"/>
          <w:szCs w:val="24"/>
        </w:rPr>
        <w:t xml:space="preserve"> one of the policies set forth in that document to ensure maximum safety on the job.</w:t>
      </w:r>
    </w:p>
    <w:p w14:paraId="0950F3E7" w14:textId="6A4B8823" w:rsidR="00A24D19" w:rsidRPr="00A24D19" w:rsidRDefault="00A24D19" w:rsidP="00E13389">
      <w:pPr>
        <w:spacing w:line="240" w:lineRule="auto"/>
        <w:ind w:left="720" w:hanging="720"/>
        <w:jc w:val="both"/>
        <w:rPr>
          <w:rFonts w:ascii="Arial" w:hAnsi="Arial" w:cs="Arial"/>
          <w:sz w:val="24"/>
          <w:szCs w:val="24"/>
        </w:rPr>
      </w:pPr>
      <w:r w:rsidRPr="00A24D19">
        <w:rPr>
          <w:rFonts w:ascii="Arial" w:hAnsi="Arial" w:cs="Arial"/>
          <w:sz w:val="24"/>
          <w:szCs w:val="24"/>
        </w:rPr>
        <w:lastRenderedPageBreak/>
        <w:t>•</w:t>
      </w:r>
      <w:r w:rsidRPr="00A24D19">
        <w:rPr>
          <w:rFonts w:ascii="Arial" w:hAnsi="Arial" w:cs="Arial"/>
          <w:sz w:val="24"/>
          <w:szCs w:val="24"/>
        </w:rPr>
        <w:tab/>
        <w:t xml:space="preserve">Security – Our office is equipped with a security system. The doors are locked between the hours of 4:30pm – 7am.  If entry </w:t>
      </w:r>
      <w:r w:rsidR="00E13389" w:rsidRPr="00A24D19">
        <w:rPr>
          <w:rFonts w:ascii="Arial" w:hAnsi="Arial" w:cs="Arial"/>
          <w:sz w:val="24"/>
          <w:szCs w:val="24"/>
        </w:rPr>
        <w:t>into the</w:t>
      </w:r>
      <w:r w:rsidRPr="00A24D19">
        <w:rPr>
          <w:rFonts w:ascii="Arial" w:hAnsi="Arial" w:cs="Arial"/>
          <w:sz w:val="24"/>
          <w:szCs w:val="24"/>
        </w:rPr>
        <w:t xml:space="preserve"> </w:t>
      </w:r>
      <w:r w:rsidR="00E7188E" w:rsidRPr="00A24D19">
        <w:rPr>
          <w:rFonts w:ascii="Arial" w:hAnsi="Arial" w:cs="Arial"/>
          <w:sz w:val="24"/>
          <w:szCs w:val="24"/>
        </w:rPr>
        <w:t>building is</w:t>
      </w:r>
      <w:r w:rsidRPr="00A24D19">
        <w:rPr>
          <w:rFonts w:ascii="Arial" w:hAnsi="Arial" w:cs="Arial"/>
          <w:sz w:val="24"/>
          <w:szCs w:val="24"/>
        </w:rPr>
        <w:t xml:space="preserve"> needed </w:t>
      </w:r>
      <w:r w:rsidR="005C528A" w:rsidRPr="00A24D19">
        <w:rPr>
          <w:rFonts w:ascii="Arial" w:hAnsi="Arial" w:cs="Arial"/>
          <w:sz w:val="24"/>
          <w:szCs w:val="24"/>
        </w:rPr>
        <w:t>outside of</w:t>
      </w:r>
      <w:r w:rsidRPr="00A24D19">
        <w:rPr>
          <w:rFonts w:ascii="Arial" w:hAnsi="Arial" w:cs="Arial"/>
          <w:sz w:val="24"/>
          <w:szCs w:val="24"/>
        </w:rPr>
        <w:t xml:space="preserve"> those </w:t>
      </w:r>
      <w:proofErr w:type="gramStart"/>
      <w:r w:rsidRPr="00A24D19">
        <w:rPr>
          <w:rFonts w:ascii="Arial" w:hAnsi="Arial" w:cs="Arial"/>
          <w:sz w:val="24"/>
          <w:szCs w:val="24"/>
        </w:rPr>
        <w:t>hours</w:t>
      </w:r>
      <w:proofErr w:type="gramEnd"/>
      <w:r w:rsidRPr="00A24D19">
        <w:rPr>
          <w:rFonts w:ascii="Arial" w:hAnsi="Arial" w:cs="Arial"/>
          <w:sz w:val="24"/>
          <w:szCs w:val="24"/>
        </w:rPr>
        <w:t xml:space="preserve"> it should be for business purpose only.</w:t>
      </w:r>
    </w:p>
    <w:p w14:paraId="01A9A7FC" w14:textId="77777777" w:rsidR="00A24D19" w:rsidRPr="00A24D19" w:rsidRDefault="00A24D19" w:rsidP="00E13389">
      <w:pPr>
        <w:spacing w:line="240" w:lineRule="auto"/>
        <w:ind w:left="720" w:hanging="720"/>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Security Gate – The security gate around the yard should remain closed during the day.</w:t>
      </w:r>
    </w:p>
    <w:p w14:paraId="649E1176"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 </w:t>
      </w:r>
    </w:p>
    <w:p w14:paraId="3839F838" w14:textId="77777777" w:rsidR="00A62645" w:rsidRDefault="00A62645" w:rsidP="00760649">
      <w:pPr>
        <w:spacing w:line="240" w:lineRule="auto"/>
        <w:jc w:val="both"/>
        <w:rPr>
          <w:rFonts w:ascii="Arial" w:hAnsi="Arial" w:cs="Arial"/>
          <w:b/>
          <w:bCs/>
          <w:sz w:val="24"/>
          <w:szCs w:val="24"/>
        </w:rPr>
      </w:pPr>
    </w:p>
    <w:p w14:paraId="1F10CE70" w14:textId="6F0F4794"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SUBSTANCE ABUSE</w:t>
      </w:r>
    </w:p>
    <w:p w14:paraId="6819DC51" w14:textId="38E936E6"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As part of a general policy of promoting a healthy and congenial working environment, it is </w:t>
      </w:r>
      <w:r w:rsidR="00760649">
        <w:rPr>
          <w:rFonts w:ascii="Arial" w:hAnsi="Arial" w:cs="Arial"/>
          <w:sz w:val="24"/>
          <w:szCs w:val="24"/>
        </w:rPr>
        <w:t xml:space="preserve">Kelly Generator &amp; Equipment, Inc. </w:t>
      </w:r>
      <w:r w:rsidRPr="00A24D19">
        <w:rPr>
          <w:rFonts w:ascii="Arial" w:hAnsi="Arial" w:cs="Arial"/>
          <w:sz w:val="24"/>
          <w:szCs w:val="24"/>
        </w:rPr>
        <w:t>’s policy to discourage alcohol abuse and to maintain a drug-</w:t>
      </w:r>
      <w:r w:rsidR="00E13389" w:rsidRPr="00A24D19">
        <w:rPr>
          <w:rFonts w:ascii="Arial" w:hAnsi="Arial" w:cs="Arial"/>
          <w:sz w:val="24"/>
          <w:szCs w:val="24"/>
        </w:rPr>
        <w:t>free</w:t>
      </w:r>
      <w:r w:rsidR="00E13389">
        <w:rPr>
          <w:rFonts w:ascii="Arial" w:hAnsi="Arial" w:cs="Arial"/>
          <w:sz w:val="24"/>
          <w:szCs w:val="24"/>
        </w:rPr>
        <w:t xml:space="preserve"> </w:t>
      </w:r>
      <w:r w:rsidRPr="00A24D19">
        <w:rPr>
          <w:rFonts w:ascii="Arial" w:hAnsi="Arial" w:cs="Arial"/>
          <w:sz w:val="24"/>
          <w:szCs w:val="24"/>
        </w:rPr>
        <w:t>workplace.</w:t>
      </w:r>
      <w:r w:rsidR="00E13389">
        <w:rPr>
          <w:rFonts w:ascii="Arial" w:hAnsi="Arial" w:cs="Arial"/>
          <w:sz w:val="24"/>
          <w:szCs w:val="24"/>
        </w:rPr>
        <w:t xml:space="preserve"> </w:t>
      </w:r>
      <w:r w:rsidRPr="00A24D19">
        <w:rPr>
          <w:rFonts w:ascii="Arial" w:hAnsi="Arial" w:cs="Arial"/>
          <w:sz w:val="24"/>
          <w:szCs w:val="24"/>
        </w:rPr>
        <w:t xml:space="preserve">As part of this policy, no employee shall manufacture, distribute, dispense, possess, use, or be under the influence of an illegal drug or substance on </w:t>
      </w:r>
      <w:r w:rsidR="00760649">
        <w:rPr>
          <w:rFonts w:ascii="Arial" w:hAnsi="Arial" w:cs="Arial"/>
          <w:sz w:val="24"/>
          <w:szCs w:val="24"/>
        </w:rPr>
        <w:t xml:space="preserve">Kelly Generator &amp; Equipment, Inc. </w:t>
      </w:r>
      <w:r w:rsidRPr="00A24D19">
        <w:rPr>
          <w:rFonts w:ascii="Arial" w:hAnsi="Arial" w:cs="Arial"/>
          <w:sz w:val="24"/>
          <w:szCs w:val="24"/>
        </w:rPr>
        <w:t xml:space="preserve">’s premises or in any other location in connection with </w:t>
      </w:r>
      <w:r w:rsidR="00760649">
        <w:rPr>
          <w:rFonts w:ascii="Arial" w:hAnsi="Arial" w:cs="Arial"/>
          <w:sz w:val="24"/>
          <w:szCs w:val="24"/>
        </w:rPr>
        <w:t xml:space="preserve">Kelly Generator &amp; Equipment, Inc. </w:t>
      </w:r>
      <w:r w:rsidRPr="00A24D19">
        <w:rPr>
          <w:rFonts w:ascii="Arial" w:hAnsi="Arial" w:cs="Arial"/>
          <w:sz w:val="24"/>
          <w:szCs w:val="24"/>
        </w:rPr>
        <w:t xml:space="preserve">’s businesses, except in connection with the reasonable use of alcoholic beverages at or in conjunction with </w:t>
      </w:r>
      <w:r w:rsidR="00760649">
        <w:rPr>
          <w:rFonts w:ascii="Arial" w:hAnsi="Arial" w:cs="Arial"/>
          <w:sz w:val="24"/>
          <w:szCs w:val="24"/>
        </w:rPr>
        <w:t xml:space="preserve">Kelly Generator &amp; Equipment, Inc. </w:t>
      </w:r>
      <w:r w:rsidRPr="00A24D19">
        <w:rPr>
          <w:rFonts w:ascii="Arial" w:hAnsi="Arial" w:cs="Arial"/>
          <w:sz w:val="24"/>
          <w:szCs w:val="24"/>
        </w:rPr>
        <w:t xml:space="preserve"> sponsored activities. The use of alcoholic beverages during work hours on </w:t>
      </w:r>
      <w:r w:rsidR="00760649">
        <w:rPr>
          <w:rFonts w:ascii="Arial" w:hAnsi="Arial" w:cs="Arial"/>
          <w:sz w:val="24"/>
          <w:szCs w:val="24"/>
        </w:rPr>
        <w:t xml:space="preserve">Kelly Generator &amp; Equipment, Inc. </w:t>
      </w:r>
      <w:r w:rsidRPr="00A24D19">
        <w:rPr>
          <w:rFonts w:ascii="Arial" w:hAnsi="Arial" w:cs="Arial"/>
          <w:sz w:val="24"/>
          <w:szCs w:val="24"/>
        </w:rPr>
        <w:t>’s premises is also prohibited.</w:t>
      </w:r>
    </w:p>
    <w:p w14:paraId="253E1028" w14:textId="77A6E471"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Prior to employment, each potential employee must undergo a drug test. The company may also require employees to take random drug tests during their employment with the company. A positive result on any such drug test is grounds for immediate </w:t>
      </w:r>
      <w:r w:rsidR="00E13389" w:rsidRPr="00A24D19">
        <w:rPr>
          <w:rFonts w:ascii="Arial" w:hAnsi="Arial" w:cs="Arial"/>
          <w:sz w:val="24"/>
          <w:szCs w:val="24"/>
        </w:rPr>
        <w:t>termination.</w:t>
      </w:r>
    </w:p>
    <w:p w14:paraId="58FE8694" w14:textId="77777777" w:rsidR="00A24D19" w:rsidRPr="00A24D19" w:rsidRDefault="00A24D19" w:rsidP="00760649">
      <w:pPr>
        <w:spacing w:line="240" w:lineRule="auto"/>
        <w:jc w:val="both"/>
        <w:rPr>
          <w:rFonts w:ascii="Arial" w:hAnsi="Arial" w:cs="Arial"/>
          <w:sz w:val="24"/>
          <w:szCs w:val="24"/>
        </w:rPr>
      </w:pPr>
    </w:p>
    <w:p w14:paraId="377DB083" w14:textId="77777777" w:rsidR="00A24D19" w:rsidRPr="00E13389" w:rsidRDefault="00A24D19" w:rsidP="00760649">
      <w:pPr>
        <w:spacing w:line="240" w:lineRule="auto"/>
        <w:jc w:val="both"/>
        <w:rPr>
          <w:rFonts w:ascii="Arial" w:hAnsi="Arial" w:cs="Arial"/>
          <w:b/>
          <w:bCs/>
          <w:sz w:val="24"/>
          <w:szCs w:val="24"/>
        </w:rPr>
      </w:pPr>
      <w:r w:rsidRPr="00E13389">
        <w:rPr>
          <w:rFonts w:ascii="Arial" w:hAnsi="Arial" w:cs="Arial"/>
          <w:b/>
          <w:bCs/>
          <w:sz w:val="24"/>
          <w:szCs w:val="24"/>
        </w:rPr>
        <w:t>DANGERS OF ALCOHOL AND DRUG ABUSE</w:t>
      </w:r>
    </w:p>
    <w:p w14:paraId="718C7201"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Clearly, there are significant dangers that accompany alcohol and drug abuse. Individuals who abuse alcohol and/or drugs subject themselves to the following serious risks:</w:t>
      </w:r>
    </w:p>
    <w:p w14:paraId="48309A18" w14:textId="77777777" w:rsidR="00A24D19" w:rsidRPr="00A24D19" w:rsidRDefault="00A24D19" w:rsidP="00E13389">
      <w:pPr>
        <w:spacing w:line="240" w:lineRule="auto"/>
        <w:ind w:left="720" w:hanging="720"/>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Alcohol abuse and drug use decrease an employee’s productivity and leads to inferior work product and excessive absenteeism.</w:t>
      </w:r>
    </w:p>
    <w:p w14:paraId="0B946DA1" w14:textId="319F71E2" w:rsidR="00A24D19" w:rsidRPr="00A24D19" w:rsidRDefault="00A24D19" w:rsidP="008246A4">
      <w:pPr>
        <w:spacing w:line="240" w:lineRule="auto"/>
        <w:ind w:left="720" w:hanging="720"/>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Employees</w:t>
      </w:r>
      <w:r w:rsidR="008246A4">
        <w:rPr>
          <w:rFonts w:ascii="Arial" w:hAnsi="Arial" w:cs="Arial"/>
          <w:sz w:val="24"/>
          <w:szCs w:val="24"/>
        </w:rPr>
        <w:t xml:space="preserve"> </w:t>
      </w:r>
      <w:r w:rsidRPr="00A24D19">
        <w:rPr>
          <w:rFonts w:ascii="Arial" w:hAnsi="Arial" w:cs="Arial"/>
          <w:sz w:val="24"/>
          <w:szCs w:val="24"/>
        </w:rPr>
        <w:t>using</w:t>
      </w:r>
      <w:r w:rsidR="008246A4">
        <w:rPr>
          <w:rFonts w:ascii="Arial" w:hAnsi="Arial" w:cs="Arial"/>
          <w:sz w:val="24"/>
          <w:szCs w:val="24"/>
        </w:rPr>
        <w:t xml:space="preserve"> </w:t>
      </w:r>
      <w:r w:rsidRPr="00A24D19">
        <w:rPr>
          <w:rFonts w:ascii="Arial" w:hAnsi="Arial" w:cs="Arial"/>
          <w:sz w:val="24"/>
          <w:szCs w:val="24"/>
        </w:rPr>
        <w:t>alcohol and</w:t>
      </w:r>
      <w:r w:rsidR="008246A4">
        <w:rPr>
          <w:rFonts w:ascii="Arial" w:hAnsi="Arial" w:cs="Arial"/>
          <w:sz w:val="24"/>
          <w:szCs w:val="24"/>
        </w:rPr>
        <w:t xml:space="preserve"> </w:t>
      </w:r>
      <w:r w:rsidRPr="00A24D19">
        <w:rPr>
          <w:rFonts w:ascii="Arial" w:hAnsi="Arial" w:cs="Arial"/>
          <w:sz w:val="24"/>
          <w:szCs w:val="24"/>
        </w:rPr>
        <w:t>/</w:t>
      </w:r>
      <w:r w:rsidR="008246A4">
        <w:rPr>
          <w:rFonts w:ascii="Arial" w:hAnsi="Arial" w:cs="Arial"/>
          <w:sz w:val="24"/>
          <w:szCs w:val="24"/>
        </w:rPr>
        <w:t xml:space="preserve"> </w:t>
      </w:r>
      <w:r w:rsidRPr="00A24D19">
        <w:rPr>
          <w:rFonts w:ascii="Arial" w:hAnsi="Arial" w:cs="Arial"/>
          <w:sz w:val="24"/>
          <w:szCs w:val="24"/>
        </w:rPr>
        <w:t>or</w:t>
      </w:r>
      <w:r w:rsidR="00E13389">
        <w:rPr>
          <w:rFonts w:ascii="Arial" w:hAnsi="Arial" w:cs="Arial"/>
          <w:sz w:val="24"/>
          <w:szCs w:val="24"/>
        </w:rPr>
        <w:t xml:space="preserve"> </w:t>
      </w:r>
      <w:r w:rsidRPr="00A24D19">
        <w:rPr>
          <w:rFonts w:ascii="Arial" w:hAnsi="Arial" w:cs="Arial"/>
          <w:sz w:val="24"/>
          <w:szCs w:val="24"/>
        </w:rPr>
        <w:t>drugs</w:t>
      </w:r>
      <w:r w:rsidR="008246A4">
        <w:rPr>
          <w:rFonts w:ascii="Arial" w:hAnsi="Arial" w:cs="Arial"/>
          <w:sz w:val="24"/>
          <w:szCs w:val="24"/>
        </w:rPr>
        <w:t xml:space="preserve"> </w:t>
      </w:r>
      <w:r w:rsidRPr="00A24D19">
        <w:rPr>
          <w:rFonts w:ascii="Arial" w:hAnsi="Arial" w:cs="Arial"/>
          <w:sz w:val="24"/>
          <w:szCs w:val="24"/>
        </w:rPr>
        <w:t>risk</w:t>
      </w:r>
      <w:r w:rsidR="008246A4">
        <w:rPr>
          <w:rFonts w:ascii="Arial" w:hAnsi="Arial" w:cs="Arial"/>
          <w:sz w:val="24"/>
          <w:szCs w:val="24"/>
        </w:rPr>
        <w:t xml:space="preserve"> </w:t>
      </w:r>
      <w:r w:rsidRPr="00A24D19">
        <w:rPr>
          <w:rFonts w:ascii="Arial" w:hAnsi="Arial" w:cs="Arial"/>
          <w:sz w:val="24"/>
          <w:szCs w:val="24"/>
        </w:rPr>
        <w:t>arrest,</w:t>
      </w:r>
      <w:r w:rsidR="008246A4">
        <w:rPr>
          <w:rFonts w:ascii="Arial" w:hAnsi="Arial" w:cs="Arial"/>
          <w:sz w:val="24"/>
          <w:szCs w:val="24"/>
        </w:rPr>
        <w:t xml:space="preserve"> </w:t>
      </w:r>
      <w:r w:rsidRPr="00A24D19">
        <w:rPr>
          <w:rFonts w:ascii="Arial" w:hAnsi="Arial" w:cs="Arial"/>
          <w:sz w:val="24"/>
          <w:szCs w:val="24"/>
        </w:rPr>
        <w:t>conviction,</w:t>
      </w:r>
      <w:r w:rsidR="008246A4">
        <w:rPr>
          <w:rFonts w:ascii="Arial" w:hAnsi="Arial" w:cs="Arial"/>
          <w:sz w:val="24"/>
          <w:szCs w:val="24"/>
        </w:rPr>
        <w:t xml:space="preserve"> </w:t>
      </w:r>
      <w:r w:rsidRPr="00A24D19">
        <w:rPr>
          <w:rFonts w:ascii="Arial" w:hAnsi="Arial" w:cs="Arial"/>
          <w:sz w:val="24"/>
          <w:szCs w:val="24"/>
        </w:rPr>
        <w:t>and imprisonment.</w:t>
      </w:r>
    </w:p>
    <w:p w14:paraId="583E63F9" w14:textId="77777777" w:rsidR="00A24D19" w:rsidRPr="00A24D19" w:rsidRDefault="00A24D19" w:rsidP="00E13389">
      <w:pPr>
        <w:spacing w:line="240" w:lineRule="auto"/>
        <w:ind w:left="720" w:hanging="720"/>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Alcohol abuse and/or drug use, on or off duty, impair judgment and motor functioning and may lead to accidents and/or injury.</w:t>
      </w:r>
    </w:p>
    <w:p w14:paraId="2391D2EE" w14:textId="4AEE4989"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Specific DOT requirements are needed for CLD drivers as it relates to Drug and Alcohol requirements including a </w:t>
      </w:r>
      <w:r w:rsidR="00760649">
        <w:rPr>
          <w:rFonts w:ascii="Arial" w:hAnsi="Arial" w:cs="Arial"/>
          <w:sz w:val="24"/>
          <w:szCs w:val="24"/>
        </w:rPr>
        <w:t xml:space="preserve">Kelly Generator &amp; Equipment, Inc. </w:t>
      </w:r>
      <w:r w:rsidRPr="00A24D19">
        <w:rPr>
          <w:rFonts w:ascii="Arial" w:hAnsi="Arial" w:cs="Arial"/>
          <w:sz w:val="24"/>
          <w:szCs w:val="24"/>
        </w:rPr>
        <w:t xml:space="preserve"> &amp; Equipment, Inc. Pre-Employment Drug Screening Consent Form that will require your signature. Please refer to the Employee Briefing Booklet provided prior to employment.</w:t>
      </w:r>
    </w:p>
    <w:p w14:paraId="2C55BC2B" w14:textId="77777777" w:rsidR="00A24D19" w:rsidRPr="00A24D19" w:rsidRDefault="00A24D19" w:rsidP="00760649">
      <w:pPr>
        <w:spacing w:line="240" w:lineRule="auto"/>
        <w:jc w:val="both"/>
        <w:rPr>
          <w:rFonts w:ascii="Arial" w:hAnsi="Arial" w:cs="Arial"/>
          <w:sz w:val="24"/>
          <w:szCs w:val="24"/>
        </w:rPr>
      </w:pPr>
    </w:p>
    <w:p w14:paraId="702090F0" w14:textId="77777777" w:rsidR="00A24D19" w:rsidRPr="008246A4" w:rsidRDefault="00A24D19" w:rsidP="00760649">
      <w:pPr>
        <w:spacing w:line="240" w:lineRule="auto"/>
        <w:jc w:val="both"/>
        <w:rPr>
          <w:rFonts w:ascii="Arial" w:hAnsi="Arial" w:cs="Arial"/>
          <w:b/>
          <w:bCs/>
          <w:sz w:val="24"/>
          <w:szCs w:val="24"/>
        </w:rPr>
      </w:pPr>
      <w:r w:rsidRPr="008246A4">
        <w:rPr>
          <w:rFonts w:ascii="Arial" w:hAnsi="Arial" w:cs="Arial"/>
          <w:b/>
          <w:bCs/>
          <w:sz w:val="24"/>
          <w:szCs w:val="24"/>
        </w:rPr>
        <w:t>TELEPHONE USAGE</w:t>
      </w:r>
    </w:p>
    <w:p w14:paraId="44599A1C" w14:textId="77777777" w:rsidR="00A24D19" w:rsidRPr="00A24D19" w:rsidRDefault="00A24D19" w:rsidP="008246A4">
      <w:pPr>
        <w:spacing w:line="240" w:lineRule="auto"/>
        <w:ind w:left="720" w:hanging="720"/>
        <w:jc w:val="both"/>
        <w:rPr>
          <w:rFonts w:ascii="Arial" w:hAnsi="Arial" w:cs="Arial"/>
          <w:sz w:val="24"/>
          <w:szCs w:val="24"/>
        </w:rPr>
      </w:pPr>
      <w:r w:rsidRPr="00A24D19">
        <w:rPr>
          <w:rFonts w:ascii="Arial" w:hAnsi="Arial" w:cs="Arial"/>
          <w:sz w:val="24"/>
          <w:szCs w:val="24"/>
        </w:rPr>
        <w:t>•</w:t>
      </w:r>
      <w:r w:rsidRPr="00A24D19">
        <w:rPr>
          <w:rFonts w:ascii="Arial" w:hAnsi="Arial" w:cs="Arial"/>
          <w:sz w:val="24"/>
          <w:szCs w:val="24"/>
        </w:rPr>
        <w:tab/>
        <w:t>Office telephone should be used for company business only.</w:t>
      </w:r>
    </w:p>
    <w:p w14:paraId="3C79FF23" w14:textId="77777777" w:rsidR="00A24D19" w:rsidRPr="00A24D19" w:rsidRDefault="00A24D19" w:rsidP="008246A4">
      <w:pPr>
        <w:spacing w:line="240" w:lineRule="auto"/>
        <w:ind w:left="720" w:hanging="720"/>
        <w:jc w:val="both"/>
        <w:rPr>
          <w:rFonts w:ascii="Arial" w:hAnsi="Arial" w:cs="Arial"/>
          <w:sz w:val="24"/>
          <w:szCs w:val="24"/>
        </w:rPr>
      </w:pPr>
      <w:r w:rsidRPr="00A24D19">
        <w:rPr>
          <w:rFonts w:ascii="Arial" w:hAnsi="Arial" w:cs="Arial"/>
          <w:sz w:val="24"/>
          <w:szCs w:val="24"/>
        </w:rPr>
        <w:lastRenderedPageBreak/>
        <w:t>•</w:t>
      </w:r>
      <w:r w:rsidRPr="00A24D19">
        <w:rPr>
          <w:rFonts w:ascii="Arial" w:hAnsi="Arial" w:cs="Arial"/>
          <w:sz w:val="24"/>
          <w:szCs w:val="24"/>
        </w:rPr>
        <w:tab/>
        <w:t>Employee's personal cell phones should be kept on silent or vibrate mode during business hours. Employees should limit the use of personal cell phones during business hours to urgent matters only.</w:t>
      </w:r>
    </w:p>
    <w:p w14:paraId="6B826896" w14:textId="4B78AEE3"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Employees who violate this section shall be subject to disciplinary action up to and including termination at the sole discretion of </w:t>
      </w:r>
      <w:r w:rsidR="00760649">
        <w:rPr>
          <w:rFonts w:ascii="Arial" w:hAnsi="Arial" w:cs="Arial"/>
          <w:sz w:val="24"/>
          <w:szCs w:val="24"/>
        </w:rPr>
        <w:t>Kelly Generator &amp; Equipment, Inc.</w:t>
      </w:r>
    </w:p>
    <w:p w14:paraId="2B82E764" w14:textId="77777777" w:rsidR="00E7188E" w:rsidRDefault="00E7188E" w:rsidP="00760649">
      <w:pPr>
        <w:spacing w:line="240" w:lineRule="auto"/>
        <w:jc w:val="both"/>
        <w:rPr>
          <w:rFonts w:ascii="Arial" w:hAnsi="Arial" w:cs="Arial"/>
          <w:b/>
          <w:bCs/>
          <w:sz w:val="24"/>
          <w:szCs w:val="24"/>
        </w:rPr>
      </w:pPr>
    </w:p>
    <w:p w14:paraId="3B9FD34E" w14:textId="77777777" w:rsidR="00E7188E" w:rsidRDefault="00E7188E" w:rsidP="00760649">
      <w:pPr>
        <w:spacing w:line="240" w:lineRule="auto"/>
        <w:jc w:val="both"/>
        <w:rPr>
          <w:rFonts w:ascii="Arial" w:hAnsi="Arial" w:cs="Arial"/>
          <w:b/>
          <w:bCs/>
          <w:sz w:val="24"/>
          <w:szCs w:val="24"/>
        </w:rPr>
      </w:pPr>
    </w:p>
    <w:p w14:paraId="026C82C3" w14:textId="57F3B627" w:rsidR="00A24D19" w:rsidRPr="008246A4" w:rsidRDefault="00A24D19" w:rsidP="00760649">
      <w:pPr>
        <w:spacing w:line="240" w:lineRule="auto"/>
        <w:jc w:val="both"/>
        <w:rPr>
          <w:rFonts w:ascii="Arial" w:hAnsi="Arial" w:cs="Arial"/>
          <w:b/>
          <w:bCs/>
          <w:sz w:val="24"/>
          <w:szCs w:val="24"/>
        </w:rPr>
      </w:pPr>
      <w:r w:rsidRPr="008246A4">
        <w:rPr>
          <w:rFonts w:ascii="Arial" w:hAnsi="Arial" w:cs="Arial"/>
          <w:b/>
          <w:bCs/>
          <w:sz w:val="24"/>
          <w:szCs w:val="24"/>
        </w:rPr>
        <w:t>TERMINATION OF EMPLOYMENT</w:t>
      </w:r>
    </w:p>
    <w:p w14:paraId="322BF2C0" w14:textId="2EFA20AF"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Since employment with </w:t>
      </w:r>
      <w:r w:rsidR="00760649">
        <w:rPr>
          <w:rFonts w:ascii="Arial" w:hAnsi="Arial" w:cs="Arial"/>
          <w:sz w:val="24"/>
          <w:szCs w:val="24"/>
        </w:rPr>
        <w:t xml:space="preserve">Kelly Generator &amp; Equipment, Inc. </w:t>
      </w:r>
      <w:r w:rsidRPr="00A24D19">
        <w:rPr>
          <w:rFonts w:ascii="Arial" w:hAnsi="Arial" w:cs="Arial"/>
          <w:sz w:val="24"/>
          <w:szCs w:val="24"/>
        </w:rPr>
        <w:t xml:space="preserve"> is based on mutual consent, both you and </w:t>
      </w:r>
      <w:r w:rsidR="00760649">
        <w:rPr>
          <w:rFonts w:ascii="Arial" w:hAnsi="Arial" w:cs="Arial"/>
          <w:sz w:val="24"/>
          <w:szCs w:val="24"/>
        </w:rPr>
        <w:t xml:space="preserve">Kelly Generator &amp; Equipment, Inc. </w:t>
      </w:r>
      <w:r w:rsidRPr="00A24D19">
        <w:rPr>
          <w:rFonts w:ascii="Arial" w:hAnsi="Arial" w:cs="Arial"/>
          <w:sz w:val="24"/>
          <w:szCs w:val="24"/>
        </w:rPr>
        <w:t xml:space="preserve"> have the right to terminate employment at will, with or without cause, at any time. You will receive your final pay, and any amount you may be due for accrued but unused PTO, in accordance with applicable state law.</w:t>
      </w:r>
    </w:p>
    <w:p w14:paraId="08A5D2F3"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At the time of your termination, you will be debriefed. All property including, but not limited to, keys key cards, cell phones, computers and files, hard copy and electronic, must be returned. Any outstanding debts to the company must be paid prior to the release of the final paycheck.</w:t>
      </w:r>
    </w:p>
    <w:p w14:paraId="5C9A5E9C" w14:textId="07D9E38E" w:rsidR="00A24D19" w:rsidRPr="00A24D19" w:rsidRDefault="008246A4" w:rsidP="00760649">
      <w:pPr>
        <w:spacing w:line="240" w:lineRule="auto"/>
        <w:jc w:val="both"/>
        <w:rPr>
          <w:rFonts w:ascii="Arial" w:hAnsi="Arial" w:cs="Arial"/>
          <w:sz w:val="24"/>
          <w:szCs w:val="24"/>
        </w:rPr>
      </w:pPr>
      <w:r w:rsidRPr="00A24D19">
        <w:rPr>
          <w:rFonts w:ascii="Arial" w:hAnsi="Arial" w:cs="Arial"/>
          <w:sz w:val="24"/>
          <w:szCs w:val="24"/>
        </w:rPr>
        <w:t>If</w:t>
      </w:r>
      <w:r>
        <w:rPr>
          <w:rFonts w:ascii="Arial" w:hAnsi="Arial" w:cs="Arial"/>
          <w:sz w:val="24"/>
          <w:szCs w:val="24"/>
        </w:rPr>
        <w:t xml:space="preserve">, </w:t>
      </w:r>
      <w:r w:rsidR="00A24D19" w:rsidRPr="00A24D19">
        <w:rPr>
          <w:rFonts w:ascii="Arial" w:hAnsi="Arial" w:cs="Arial"/>
          <w:sz w:val="24"/>
          <w:szCs w:val="24"/>
        </w:rPr>
        <w:t xml:space="preserve">after your termination you need to return to </w:t>
      </w:r>
      <w:r w:rsidR="00760649">
        <w:rPr>
          <w:rFonts w:ascii="Arial" w:hAnsi="Arial" w:cs="Arial"/>
          <w:sz w:val="24"/>
          <w:szCs w:val="24"/>
        </w:rPr>
        <w:t xml:space="preserve">Kelly Generator &amp; Equipment, </w:t>
      </w:r>
      <w:r>
        <w:rPr>
          <w:rFonts w:ascii="Arial" w:hAnsi="Arial" w:cs="Arial"/>
          <w:sz w:val="24"/>
          <w:szCs w:val="24"/>
        </w:rPr>
        <w:t>Inc.,</w:t>
      </w:r>
      <w:r w:rsidR="00A24D19" w:rsidRPr="00A24D19">
        <w:rPr>
          <w:rFonts w:ascii="Arial" w:hAnsi="Arial" w:cs="Arial"/>
          <w:sz w:val="24"/>
          <w:szCs w:val="24"/>
        </w:rPr>
        <w:t xml:space="preserve"> please check in with the receptionist to be escorted to the appropriate area. An exit</w:t>
      </w:r>
    </w:p>
    <w:p w14:paraId="292C7891"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interview may be conducted for company informational purposes.</w:t>
      </w:r>
    </w:p>
    <w:p w14:paraId="43F4D1A2" w14:textId="77777777"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If you terminate employment voluntarily, we encourage you to provide, as a professional courtesy, two weeks written notice of resignation.</w:t>
      </w:r>
    </w:p>
    <w:p w14:paraId="21E7FA1B" w14:textId="77777777" w:rsidR="008246A4" w:rsidRDefault="008246A4" w:rsidP="00760649">
      <w:pPr>
        <w:spacing w:line="240" w:lineRule="auto"/>
        <w:jc w:val="both"/>
        <w:rPr>
          <w:rFonts w:ascii="Arial" w:hAnsi="Arial" w:cs="Arial"/>
          <w:sz w:val="24"/>
          <w:szCs w:val="24"/>
        </w:rPr>
      </w:pPr>
    </w:p>
    <w:p w14:paraId="01F1DC19" w14:textId="440C2B5A" w:rsidR="00A24D19" w:rsidRPr="008246A4" w:rsidRDefault="00A24D19" w:rsidP="00760649">
      <w:pPr>
        <w:spacing w:line="240" w:lineRule="auto"/>
        <w:jc w:val="both"/>
        <w:rPr>
          <w:rFonts w:ascii="Arial" w:hAnsi="Arial" w:cs="Arial"/>
          <w:b/>
          <w:bCs/>
          <w:sz w:val="24"/>
          <w:szCs w:val="24"/>
        </w:rPr>
      </w:pPr>
      <w:r w:rsidRPr="008246A4">
        <w:rPr>
          <w:rFonts w:ascii="Arial" w:hAnsi="Arial" w:cs="Arial"/>
          <w:b/>
          <w:bCs/>
          <w:sz w:val="24"/>
          <w:szCs w:val="24"/>
        </w:rPr>
        <w:t>TRAINING</w:t>
      </w:r>
    </w:p>
    <w:p w14:paraId="1CA6D6A0" w14:textId="5358B23F" w:rsidR="00A24D19" w:rsidRPr="00A24D19" w:rsidRDefault="00A24D19" w:rsidP="00760649">
      <w:pPr>
        <w:spacing w:line="240" w:lineRule="auto"/>
        <w:jc w:val="both"/>
        <w:rPr>
          <w:rFonts w:ascii="Arial" w:hAnsi="Arial" w:cs="Arial"/>
          <w:sz w:val="24"/>
          <w:szCs w:val="24"/>
        </w:rPr>
      </w:pPr>
      <w:r w:rsidRPr="00A24D19">
        <w:rPr>
          <w:rFonts w:ascii="Arial" w:hAnsi="Arial" w:cs="Arial"/>
          <w:sz w:val="24"/>
          <w:szCs w:val="24"/>
        </w:rPr>
        <w:t xml:space="preserve">Employees that receive training and decide to terminate employment with </w:t>
      </w:r>
      <w:r w:rsidR="00760649">
        <w:rPr>
          <w:rFonts w:ascii="Arial" w:hAnsi="Arial" w:cs="Arial"/>
          <w:sz w:val="24"/>
          <w:szCs w:val="24"/>
        </w:rPr>
        <w:t xml:space="preserve">Kelly Generator &amp; Equipment, Inc. </w:t>
      </w:r>
      <w:r w:rsidRPr="00A24D19">
        <w:rPr>
          <w:rFonts w:ascii="Arial" w:hAnsi="Arial" w:cs="Arial"/>
          <w:sz w:val="24"/>
          <w:szCs w:val="24"/>
        </w:rPr>
        <w:t xml:space="preserve"> shall be responsible for reimbursement of all expenses from one (1) calendar year from the time of the last training received. If necessary, </w:t>
      </w:r>
      <w:r w:rsidR="00760649">
        <w:rPr>
          <w:rFonts w:ascii="Arial" w:hAnsi="Arial" w:cs="Arial"/>
          <w:sz w:val="24"/>
          <w:szCs w:val="24"/>
        </w:rPr>
        <w:t xml:space="preserve">Kelly Generator &amp; Equipment, Inc. </w:t>
      </w:r>
      <w:r w:rsidRPr="00A24D19">
        <w:rPr>
          <w:rFonts w:ascii="Arial" w:hAnsi="Arial" w:cs="Arial"/>
          <w:sz w:val="24"/>
          <w:szCs w:val="24"/>
        </w:rPr>
        <w:t xml:space="preserve"> will deduct training expenses from employee's final paycheck.</w:t>
      </w:r>
    </w:p>
    <w:p w14:paraId="14747AE9" w14:textId="6C19A89B" w:rsidR="000F1110" w:rsidRDefault="000F1110" w:rsidP="008246A4">
      <w:pPr>
        <w:spacing w:line="240" w:lineRule="auto"/>
        <w:jc w:val="both"/>
        <w:rPr>
          <w:rFonts w:ascii="Arial" w:hAnsi="Arial" w:cs="Arial"/>
          <w:sz w:val="24"/>
          <w:szCs w:val="24"/>
        </w:rPr>
      </w:pPr>
    </w:p>
    <w:sectPr w:rsidR="000F1110" w:rsidSect="005C528A">
      <w:headerReference w:type="default" r:id="rId11"/>
      <w:footerReference w:type="default" r:id="rId1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BE127" w14:textId="77777777" w:rsidR="00F9230E" w:rsidRDefault="00F9230E" w:rsidP="000841F5">
      <w:pPr>
        <w:spacing w:after="0" w:line="240" w:lineRule="auto"/>
      </w:pPr>
      <w:r>
        <w:separator/>
      </w:r>
    </w:p>
  </w:endnote>
  <w:endnote w:type="continuationSeparator" w:id="0">
    <w:p w14:paraId="1F613542" w14:textId="77777777" w:rsidR="00F9230E" w:rsidRDefault="00F9230E" w:rsidP="0008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3775969"/>
      <w:docPartObj>
        <w:docPartGallery w:val="Page Numbers (Bottom of Page)"/>
        <w:docPartUnique/>
      </w:docPartObj>
    </w:sdtPr>
    <w:sdtContent>
      <w:sdt>
        <w:sdtPr>
          <w:id w:val="1435859206"/>
          <w:docPartObj>
            <w:docPartGallery w:val="Page Numbers (Top of Page)"/>
            <w:docPartUnique/>
          </w:docPartObj>
        </w:sdtPr>
        <w:sdtContent>
          <w:p w14:paraId="0CDDB637" w14:textId="77777777" w:rsidR="00DA37D2" w:rsidRDefault="00DA37D2">
            <w:pPr>
              <w:pStyle w:val="Footer"/>
              <w:jc w:val="right"/>
            </w:pPr>
          </w:p>
          <w:p w14:paraId="223D176D" w14:textId="6BB15383" w:rsidR="00DA37D2" w:rsidRDefault="00DA37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AED821A" w14:textId="77777777" w:rsidR="00A62645" w:rsidRDefault="00A62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24054"/>
      <w:docPartObj>
        <w:docPartGallery w:val="Page Numbers (Bottom of Page)"/>
        <w:docPartUnique/>
      </w:docPartObj>
    </w:sdtPr>
    <w:sdtContent>
      <w:sdt>
        <w:sdtPr>
          <w:id w:val="-1769616900"/>
          <w:docPartObj>
            <w:docPartGallery w:val="Page Numbers (Top of Page)"/>
            <w:docPartUnique/>
          </w:docPartObj>
        </w:sdtPr>
        <w:sdtContent>
          <w:p w14:paraId="4509D78A" w14:textId="4F441A22" w:rsidR="00DA37D2" w:rsidRDefault="00DA37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ABA89E" w14:textId="77777777" w:rsidR="00A62645" w:rsidRDefault="00A626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268469"/>
      <w:docPartObj>
        <w:docPartGallery w:val="Page Numbers (Bottom of Page)"/>
        <w:docPartUnique/>
      </w:docPartObj>
    </w:sdtPr>
    <w:sdtContent>
      <w:sdt>
        <w:sdtPr>
          <w:id w:val="-1516604682"/>
          <w:docPartObj>
            <w:docPartGallery w:val="Page Numbers (Top of Page)"/>
            <w:docPartUnique/>
          </w:docPartObj>
        </w:sdtPr>
        <w:sdtContent>
          <w:p w14:paraId="3AF60249" w14:textId="77777777" w:rsidR="00DA37D2" w:rsidRDefault="00DA37D2">
            <w:pPr>
              <w:pStyle w:val="Footer"/>
              <w:jc w:val="right"/>
            </w:pPr>
          </w:p>
          <w:p w14:paraId="593BB8E3" w14:textId="125AA844" w:rsidR="00DA37D2" w:rsidRDefault="00DA37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6A8CBD" w14:textId="77777777" w:rsidR="00A91B94" w:rsidRDefault="00A91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45A37" w14:textId="77777777" w:rsidR="00F9230E" w:rsidRDefault="00F9230E" w:rsidP="000841F5">
      <w:pPr>
        <w:spacing w:after="0" w:line="240" w:lineRule="auto"/>
      </w:pPr>
      <w:r>
        <w:separator/>
      </w:r>
    </w:p>
  </w:footnote>
  <w:footnote w:type="continuationSeparator" w:id="0">
    <w:p w14:paraId="245CF933" w14:textId="77777777" w:rsidR="00F9230E" w:rsidRDefault="00F9230E" w:rsidP="00084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499E7" w14:textId="36C8E921" w:rsidR="00A62645" w:rsidRDefault="00A62645">
    <w:pPr>
      <w:pStyle w:val="Header"/>
    </w:pPr>
  </w:p>
  <w:p w14:paraId="54A461B1" w14:textId="77777777" w:rsidR="00A62645" w:rsidRDefault="00A62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3B8C9" w14:textId="57FE1D64" w:rsidR="00E406EC" w:rsidRDefault="00E406EC">
    <w:pPr>
      <w:pStyle w:val="Header"/>
    </w:pPr>
  </w:p>
  <w:p w14:paraId="4ABA7C04" w14:textId="77777777" w:rsidR="00DA37D2" w:rsidRDefault="00DA37D2">
    <w:pPr>
      <w:pStyle w:val="Header"/>
    </w:pPr>
  </w:p>
  <w:p w14:paraId="521CDD0F" w14:textId="77777777" w:rsidR="00E406EC" w:rsidRDefault="00E40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BFEFB" w14:textId="7F634B4E" w:rsidR="00F9230E" w:rsidRDefault="00F9230E">
    <w:pPr>
      <w:pStyle w:val="Header"/>
    </w:pPr>
  </w:p>
  <w:p w14:paraId="1F4CF0D0" w14:textId="77777777" w:rsidR="00A62645" w:rsidRDefault="00A626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76"/>
    <w:rsid w:val="000841F5"/>
    <w:rsid w:val="000852D3"/>
    <w:rsid w:val="000F1110"/>
    <w:rsid w:val="00110A54"/>
    <w:rsid w:val="00156D23"/>
    <w:rsid w:val="001F0248"/>
    <w:rsid w:val="002C4E85"/>
    <w:rsid w:val="00306955"/>
    <w:rsid w:val="00395DEF"/>
    <w:rsid w:val="003D42EF"/>
    <w:rsid w:val="003F29A1"/>
    <w:rsid w:val="005C528A"/>
    <w:rsid w:val="0063453E"/>
    <w:rsid w:val="006B2739"/>
    <w:rsid w:val="006B5D76"/>
    <w:rsid w:val="00760649"/>
    <w:rsid w:val="007C1BEE"/>
    <w:rsid w:val="008246A4"/>
    <w:rsid w:val="00840150"/>
    <w:rsid w:val="00A24D19"/>
    <w:rsid w:val="00A62645"/>
    <w:rsid w:val="00A91B94"/>
    <w:rsid w:val="00A966C4"/>
    <w:rsid w:val="00C21C6E"/>
    <w:rsid w:val="00C66700"/>
    <w:rsid w:val="00D01B3C"/>
    <w:rsid w:val="00DA37D2"/>
    <w:rsid w:val="00E13389"/>
    <w:rsid w:val="00E406EC"/>
    <w:rsid w:val="00E7188E"/>
    <w:rsid w:val="00F9230E"/>
    <w:rsid w:val="00FE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62D655"/>
  <w15:chartTrackingRefBased/>
  <w15:docId w15:val="{048DC829-5F1C-4FCF-A00D-43EAC866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840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Table7Colorful-Accent6">
    <w:name w:val="List Table 7 Colorful Accent 6"/>
    <w:basedOn w:val="TableNormal"/>
    <w:uiPriority w:val="52"/>
    <w:rsid w:val="0084015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084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F5"/>
  </w:style>
  <w:style w:type="paragraph" w:styleId="Footer">
    <w:name w:val="footer"/>
    <w:basedOn w:val="Normal"/>
    <w:link w:val="FooterChar"/>
    <w:uiPriority w:val="99"/>
    <w:unhideWhenUsed/>
    <w:rsid w:val="00084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F5"/>
  </w:style>
  <w:style w:type="paragraph" w:customStyle="1" w:styleId="TableParagraph">
    <w:name w:val="Table Paragraph"/>
    <w:basedOn w:val="Normal"/>
    <w:uiPriority w:val="1"/>
    <w:qFormat/>
    <w:rsid w:val="003F29A1"/>
    <w:pPr>
      <w:widowControl w:val="0"/>
      <w:autoSpaceDE w:val="0"/>
      <w:autoSpaceDN w:val="0"/>
      <w:spacing w:after="0" w:line="240" w:lineRule="auto"/>
    </w:pPr>
    <w:rPr>
      <w:rFonts w:ascii="Arial" w:eastAsia="Arial" w:hAnsi="Arial" w:cs="Arial"/>
    </w:rPr>
  </w:style>
  <w:style w:type="paragraph" w:styleId="NoSpacing">
    <w:name w:val="No Spacing"/>
    <w:link w:val="NoSpacingChar"/>
    <w:uiPriority w:val="1"/>
    <w:qFormat/>
    <w:rsid w:val="005C528A"/>
    <w:pPr>
      <w:spacing w:after="0" w:line="240" w:lineRule="auto"/>
    </w:pPr>
    <w:rPr>
      <w:rFonts w:eastAsiaTheme="minorEastAsia"/>
    </w:rPr>
  </w:style>
  <w:style w:type="character" w:customStyle="1" w:styleId="NoSpacingChar">
    <w:name w:val="No Spacing Char"/>
    <w:basedOn w:val="DefaultParagraphFont"/>
    <w:link w:val="NoSpacing"/>
    <w:uiPriority w:val="1"/>
    <w:rsid w:val="005C528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2158</TotalTime>
  <Pages>21</Pages>
  <Words>5850</Words>
  <Characters>33351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Harstrom</dc:creator>
  <cp:keywords/>
  <dc:description/>
  <cp:lastModifiedBy>Sara Harstrom</cp:lastModifiedBy>
  <cp:revision>8</cp:revision>
  <dcterms:created xsi:type="dcterms:W3CDTF">2021-03-04T21:11:00Z</dcterms:created>
  <dcterms:modified xsi:type="dcterms:W3CDTF">2021-03-17T14:42:00Z</dcterms:modified>
</cp:coreProperties>
</file>